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08700D6B"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#3)</w:t>
      </w:r>
    </w:p>
    <w:p w14:paraId="5A9BED5E" w14:textId="203703EC" w:rsidR="00724999" w:rsidRDefault="00AB0761" w:rsidP="00431E44">
      <w:pPr>
        <w:spacing w:after="0"/>
        <w:ind w:right="43"/>
        <w:rPr>
          <w:bCs/>
        </w:rPr>
      </w:pPr>
      <w:r w:rsidRPr="00431E44">
        <w:rPr>
          <w:b/>
          <w:u w:val="single"/>
        </w:rPr>
        <w:t>Funding Available</w:t>
      </w:r>
      <w:r>
        <w:rPr>
          <w:bCs/>
        </w:rPr>
        <w:t xml:space="preserve">: </w:t>
      </w:r>
      <w:r w:rsidR="008560DB">
        <w:rPr>
          <w:bCs/>
        </w:rPr>
        <w:t>$</w:t>
      </w:r>
      <w:r w:rsidR="0022566D" w:rsidRPr="0022566D">
        <w:rPr>
          <w:bCs/>
        </w:rPr>
        <w:t>21,105</w:t>
      </w:r>
      <w:r w:rsidR="00724999" w:rsidRPr="0022566D">
        <w:rPr>
          <w:bCs/>
        </w:rPr>
        <w:t>,000</w:t>
      </w:r>
      <w:r w:rsidR="00724999">
        <w:rPr>
          <w:bCs/>
        </w:rPr>
        <w:t xml:space="preserve"> for this application</w:t>
      </w:r>
      <w:r w:rsidR="00D51950">
        <w:rPr>
          <w:bCs/>
        </w:rPr>
        <w:t xml:space="preserve"> (6% in FY25, 44% in FY26, and 50% in FY27)</w:t>
      </w:r>
      <w:r w:rsidR="00724999">
        <w:rPr>
          <w:bCs/>
        </w:rPr>
        <w:t xml:space="preserve"> </w:t>
      </w:r>
    </w:p>
    <w:p w14:paraId="233827D7" w14:textId="28E1901F" w:rsidR="00AB0761" w:rsidRPr="009E47E3" w:rsidRDefault="00724999" w:rsidP="00431E44">
      <w:pPr>
        <w:spacing w:after="0"/>
        <w:ind w:right="43"/>
        <w:rPr>
          <w:i/>
          <w:iCs/>
          <w:sz w:val="20"/>
          <w:szCs w:val="20"/>
        </w:rPr>
      </w:pPr>
      <w:r w:rsidRPr="0022566D">
        <w:rPr>
          <w:bCs/>
          <w:i/>
          <w:iCs/>
          <w:sz w:val="20"/>
          <w:szCs w:val="20"/>
        </w:rPr>
        <w:t>$</w:t>
      </w:r>
      <w:r w:rsidR="0022566D" w:rsidRPr="0022566D">
        <w:rPr>
          <w:bCs/>
          <w:i/>
          <w:iCs/>
          <w:sz w:val="20"/>
          <w:szCs w:val="20"/>
        </w:rPr>
        <w:t>28,089</w:t>
      </w:r>
      <w:r w:rsidRPr="0022566D">
        <w:rPr>
          <w:bCs/>
          <w:i/>
          <w:iCs/>
          <w:sz w:val="20"/>
          <w:szCs w:val="20"/>
        </w:rPr>
        <w:t xml:space="preserve">,000 is available in the STBG track; </w:t>
      </w:r>
      <w:r w:rsidR="00AB0761" w:rsidRPr="0022566D">
        <w:rPr>
          <w:bCs/>
          <w:i/>
          <w:iCs/>
          <w:sz w:val="20"/>
          <w:szCs w:val="20"/>
        </w:rPr>
        <w:t>$</w:t>
      </w:r>
      <w:r w:rsidR="0022566D" w:rsidRPr="0022566D">
        <w:rPr>
          <w:bCs/>
          <w:i/>
          <w:iCs/>
          <w:sz w:val="20"/>
          <w:szCs w:val="20"/>
        </w:rPr>
        <w:t>49,194</w:t>
      </w:r>
      <w:r w:rsidR="008560DB" w:rsidRPr="0022566D">
        <w:rPr>
          <w:bCs/>
          <w:i/>
          <w:iCs/>
          <w:sz w:val="20"/>
          <w:szCs w:val="20"/>
        </w:rPr>
        <w:t>,000 overall</w:t>
      </w:r>
      <w:r w:rsidRPr="0022566D">
        <w:rPr>
          <w:bCs/>
          <w:i/>
          <w:iCs/>
          <w:sz w:val="20"/>
          <w:szCs w:val="20"/>
        </w:rPr>
        <w:t xml:space="preserve"> for call 3. All funding levels are </w:t>
      </w:r>
      <w:r w:rsidR="000B1DF5" w:rsidRPr="0022566D">
        <w:rPr>
          <w:bCs/>
          <w:i/>
          <w:iCs/>
          <w:sz w:val="20"/>
          <w:szCs w:val="20"/>
        </w:rPr>
        <w:t xml:space="preserve">estimated </w:t>
      </w:r>
      <w:r w:rsidR="00AB0761" w:rsidRPr="0022566D">
        <w:rPr>
          <w:bCs/>
          <w:i/>
          <w:iCs/>
          <w:sz w:val="20"/>
          <w:szCs w:val="20"/>
        </w:rPr>
        <w:t>as of the open date</w:t>
      </w:r>
      <w:r w:rsidRPr="009E47E3">
        <w:rPr>
          <w:bCs/>
          <w:i/>
          <w:iCs/>
          <w:sz w:val="20"/>
          <w:szCs w:val="20"/>
        </w:rPr>
        <w:t xml:space="preserve">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7D54C92B"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BC016A">
        <w:rPr>
          <w:b/>
        </w:rPr>
        <w:t>August</w:t>
      </w:r>
      <w:r w:rsidR="00F4219C">
        <w:rPr>
          <w:b/>
        </w:rPr>
        <w:t xml:space="preserve"> 2</w:t>
      </w:r>
      <w:r w:rsidR="00BC016A">
        <w:rPr>
          <w:b/>
        </w:rPr>
        <w:t>2</w:t>
      </w:r>
      <w:r w:rsidR="00F4219C">
        <w:rPr>
          <w:b/>
        </w:rPr>
        <w:t>, 2022</w:t>
      </w:r>
      <w:r w:rsidR="0019118C">
        <w:rPr>
          <w:b/>
        </w:rPr>
        <w:t xml:space="preserve"> until</w:t>
      </w:r>
      <w:r w:rsidR="00A91D4D">
        <w:rPr>
          <w:b/>
        </w:rPr>
        <w:t xml:space="preserve"> October 11, 2022, 3 pm</w:t>
      </w:r>
    </w:p>
    <w:p w14:paraId="7D1381F2" w14:textId="780B8E55"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7CB148CB"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application,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38427D2C"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CF589F">
        <w:t>September 2</w:t>
      </w:r>
      <w:r w:rsidR="0088509E">
        <w:t>3</w:t>
      </w:r>
      <w:r w:rsidR="00E57D6D">
        <w:t>,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4C002398"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p>
    <w:p w14:paraId="5ABCF6D5" w14:textId="2700C4C8"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8" w:history="1">
        <w:r w:rsidR="007266E1" w:rsidRPr="002D158C">
          <w:rPr>
            <w:rStyle w:val="Hyperlink"/>
          </w:rPr>
          <w:t>February 10</w:t>
        </w:r>
      </w:hyperlink>
      <w:r w:rsidR="007266E1" w:rsidRPr="002D158C">
        <w:t xml:space="preserve"> and </w:t>
      </w:r>
      <w:hyperlink r:id="rId19" w:history="1">
        <w:r w:rsidR="007266E1" w:rsidRPr="002D158C">
          <w:rPr>
            <w:rStyle w:val="Hyperlink"/>
          </w:rPr>
          <w:t>February 16, 2022</w:t>
        </w:r>
      </w:hyperlink>
      <w:r w:rsidR="007266E1" w:rsidRPr="002D158C">
        <w:t>)</w:t>
      </w:r>
    </w:p>
    <w:p w14:paraId="1E56422A" w14:textId="1E83EF9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20"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CF589F">
        <w:t>September</w:t>
      </w:r>
      <w:r>
        <w:t xml:space="preserve"> </w:t>
      </w:r>
      <w:r w:rsidR="00CF589F">
        <w:t>2</w:t>
      </w:r>
      <w:r>
        <w:t>, 2022</w:t>
      </w:r>
      <w:r w:rsidR="005738F2">
        <w:t xml:space="preserve">, with CDOT/RTD providing a response no later than </w:t>
      </w:r>
      <w:r w:rsidR="00176258">
        <w:t>September 3</w:t>
      </w:r>
      <w:r w:rsidR="00AC40F4">
        <w:t>0</w:t>
      </w:r>
      <w:r>
        <w:t>, 2022</w:t>
      </w:r>
      <w:r w:rsidR="005738F2">
        <w:t>.</w:t>
      </w:r>
      <w:r w:rsidR="007702DD">
        <w:t xml:space="preserve"> </w:t>
      </w:r>
      <w:r w:rsidR="004B7504">
        <w:t xml:space="preserve">Submit requests to the following: CDOT Region 1 – JoAnn Mattson, </w:t>
      </w:r>
      <w:hyperlink r:id="rId21" w:history="1">
        <w:r w:rsidR="004B7504" w:rsidRPr="005819AE">
          <w:rPr>
            <w:rStyle w:val="Hyperlink"/>
          </w:rPr>
          <w:t>joann.mattson@state.co.us</w:t>
        </w:r>
      </w:hyperlink>
      <w:r w:rsidR="004B7504">
        <w:t xml:space="preserve">; CDOT Region 4 – Josie Hadley, </w:t>
      </w:r>
      <w:hyperlink r:id="rId22" w:history="1">
        <w:r w:rsidR="004B7504" w:rsidRPr="005819AE">
          <w:rPr>
            <w:rStyle w:val="Hyperlink"/>
          </w:rPr>
          <w:t>josie.hadley@state.co.us</w:t>
        </w:r>
      </w:hyperlink>
      <w:r w:rsidR="004B7504">
        <w:t xml:space="preserve">; RTD – Chris Quinn, </w:t>
      </w:r>
      <w:hyperlink r:id="rId23" w:history="1">
        <w:r w:rsidR="004B7504" w:rsidRPr="005819AE">
          <w:rPr>
            <w:rStyle w:val="Hyperlink"/>
          </w:rPr>
          <w:t>chris.quinn@rtd-denver.com</w:t>
        </w:r>
      </w:hyperlink>
    </w:p>
    <w:p w14:paraId="2702AC32" w14:textId="468BBD1D"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w:t>
      </w:r>
      <w:r w:rsidR="00176258">
        <w:rPr>
          <w:u w:val="single"/>
        </w:rPr>
        <w:t>s</w:t>
      </w:r>
      <w:r w:rsidRPr="00B8602B">
        <w:rPr>
          <w:u w:val="single"/>
        </w:rPr>
        <w:t xml:space="preserve"> #1</w:t>
      </w:r>
      <w:r w:rsidR="00176258">
        <w:rPr>
          <w:u w:val="single"/>
        </w:rPr>
        <w:t xml:space="preserve"> or #2</w:t>
      </w:r>
      <w:r w:rsidRPr="00B8602B">
        <w:rPr>
          <w:u w:val="single"/>
        </w:rPr>
        <w:t xml:space="preserve"> was not funded</w:t>
      </w:r>
      <w:r>
        <w:t xml:space="preserve">, and you wish to resubmit the same application for this call, please contact DRCOG at </w:t>
      </w:r>
      <w:hyperlink r:id="rId24"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t>
      </w:r>
      <w:r w:rsidR="0019118C">
        <w:t xml:space="preserve">some </w:t>
      </w:r>
      <w:r>
        <w:t>work in the resubmittal process</w:t>
      </w:r>
    </w:p>
    <w:p w14:paraId="0153CA8F" w14:textId="0E600B0D"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5"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6" w:history="1">
        <w:r w:rsidR="00854712" w:rsidRPr="006A6EBA">
          <w:rPr>
            <w:rStyle w:val="Hyperlink"/>
          </w:rPr>
          <w:t>tipapplications@drcog.org</w:t>
        </w:r>
      </w:hyperlink>
      <w:r w:rsidR="005738F2">
        <w:t xml:space="preserve"> no later than </w:t>
      </w:r>
      <w:r w:rsidR="00482FD3">
        <w:t>September</w:t>
      </w:r>
      <w:r w:rsidR="00651874">
        <w:t xml:space="preserve"> </w:t>
      </w:r>
      <w:r w:rsidR="00482FD3">
        <w:t>2</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03D458B8" w:rsidR="00DE7EC0" w:rsidRPr="00FF5A72" w:rsidRDefault="00A9054C" w:rsidP="00EB7E9F">
      <w:pPr>
        <w:pStyle w:val="ListParagraph"/>
        <w:numPr>
          <w:ilvl w:val="0"/>
          <w:numId w:val="11"/>
        </w:numPr>
        <w:spacing w:after="0"/>
        <w:ind w:right="-144"/>
        <w:contextualSpacing w:val="0"/>
        <w:rPr>
          <w:rStyle w:val="Hyperlink"/>
          <w:color w:val="auto"/>
          <w:u w:val="none"/>
        </w:rPr>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7"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8" w:history="1">
        <w:r w:rsidR="006B0ECF" w:rsidRPr="006B0ECF">
          <w:rPr>
            <w:rStyle w:val="Hyperlink"/>
          </w:rPr>
          <w:t>quick-guide</w:t>
        </w:r>
      </w:hyperlink>
      <w:r w:rsidR="006B0ECF">
        <w:rPr>
          <w:rStyle w:val="Hyperlink"/>
          <w:color w:val="auto"/>
          <w:u w:val="none"/>
        </w:rPr>
        <w:t xml:space="preserve"> is also available for reference)</w:t>
      </w:r>
    </w:p>
    <w:p w14:paraId="514484F8" w14:textId="74DDD432" w:rsidR="00DE7EC0" w:rsidRDefault="00DE7EC0" w:rsidP="006A5BA4">
      <w:pPr>
        <w:pStyle w:val="ListParagraph"/>
        <w:numPr>
          <w:ilvl w:val="0"/>
          <w:numId w:val="11"/>
        </w:numPr>
        <w:spacing w:after="0"/>
        <w:ind w:right="90"/>
        <w:contextualSpacing w:val="0"/>
      </w:pPr>
      <w:r w:rsidRPr="00EB7E9F">
        <w:rPr>
          <w:u w:val="single"/>
        </w:rPr>
        <w:t>Evaluation Process</w:t>
      </w:r>
      <w:r>
        <w:t xml:space="preserve">: </w:t>
      </w:r>
      <w:r w:rsidRPr="008C7EE8">
        <w:t>DRCOG staff will review submitt</w:t>
      </w:r>
      <w:r>
        <w:t>als for eligibility</w:t>
      </w:r>
      <w:r w:rsidR="002523D8">
        <w:t xml:space="preserve"> and</w:t>
      </w:r>
      <w:r w:rsidR="00053257">
        <w:t xml:space="preserve"> provide a </w:t>
      </w:r>
      <w:r w:rsidR="002523D8">
        <w:t xml:space="preserve">score </w:t>
      </w:r>
      <w:r w:rsidR="00053257">
        <w:t xml:space="preserve">for each eligible application to a Project Review Panel. </w:t>
      </w:r>
      <w:r w:rsidR="00464F5E">
        <w:t>The panel will then</w:t>
      </w:r>
      <w:r>
        <w:t xml:space="preserve"> </w:t>
      </w:r>
      <w:r w:rsidRPr="008C7EE8">
        <w:t>review</w:t>
      </w:r>
      <w:r>
        <w:t>, discuss,</w:t>
      </w:r>
      <w:r w:rsidRPr="008C7EE8">
        <w:t xml:space="preserve"> and rank </w:t>
      </w:r>
      <w:r>
        <w:t xml:space="preserve">the applications </w:t>
      </w:r>
      <w:r w:rsidR="000477A6">
        <w:t xml:space="preserve">and provide a </w:t>
      </w:r>
      <w:r w:rsidR="00710CDC">
        <w:t xml:space="preserve">1) </w:t>
      </w:r>
      <w:r w:rsidR="000477A6">
        <w:t xml:space="preserve">recommended funding list </w:t>
      </w:r>
      <w:r>
        <w:t>within the funding available</w:t>
      </w:r>
      <w:r w:rsidR="00710CDC">
        <w:t>,</w:t>
      </w:r>
      <w:r w:rsidR="00C3196A">
        <w:t xml:space="preserve"> and</w:t>
      </w:r>
      <w:r w:rsidR="00656052">
        <w:t xml:space="preserve"> </w:t>
      </w:r>
      <w:r w:rsidR="00710CDC">
        <w:t xml:space="preserve">2) </w:t>
      </w:r>
      <w:r w:rsidR="00656052">
        <w:t xml:space="preserve">a ranked wait list. </w:t>
      </w:r>
      <w:r>
        <w:t xml:space="preserve">The </w:t>
      </w:r>
      <w:r w:rsidR="002A0C6E">
        <w:t>panels’</w:t>
      </w:r>
      <w:r>
        <w:t xml:space="preserve"> recommendation</w:t>
      </w:r>
      <w:r w:rsidR="00656052">
        <w:t>s</w:t>
      </w:r>
      <w:r>
        <w:t xml:space="preserve"> will then be forwarded to the DRCOG committee process for</w:t>
      </w:r>
      <w:r w:rsidR="00B2494D">
        <w:t xml:space="preserve"> approval</w:t>
      </w:r>
      <w:r w:rsidR="00656052">
        <w:t xml:space="preserve">. </w:t>
      </w:r>
      <w:r w:rsidR="00BB41A6">
        <w:t>Following Call #4 (FY</w:t>
      </w:r>
      <w:r w:rsidR="00C3196A">
        <w:t xml:space="preserve"> </w:t>
      </w:r>
      <w:r w:rsidR="00BB41A6">
        <w:t>2024-2027 TIP Subregional Share Call for Projects)</w:t>
      </w:r>
      <w:r w:rsidR="00656052">
        <w:t>,</w:t>
      </w:r>
      <w:r w:rsidR="00BB41A6">
        <w:t xml:space="preserve"> all Call</w:t>
      </w:r>
      <w:r w:rsidR="00483425">
        <w:t xml:space="preserve"> #3 and Call #4 projects will be incorporated into the new FY</w:t>
      </w:r>
      <w:r w:rsidR="00C3196A">
        <w:t xml:space="preserve"> </w:t>
      </w:r>
      <w:r w:rsidR="00483425">
        <w:t>2024-2027 TIP</w:t>
      </w:r>
      <w:r w:rsidR="006A5BA4">
        <w:t xml:space="preserve"> in August 2023</w:t>
      </w:r>
    </w:p>
    <w:p w14:paraId="67153EC2" w14:textId="045C3CAD"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DEA6248" w:rsidR="003F0C90" w:rsidRDefault="00FC4824" w:rsidP="008C4177">
      <w:pPr>
        <w:ind w:right="-144"/>
      </w:pPr>
      <w:r>
        <w:t xml:space="preserve">The </w:t>
      </w:r>
      <w:r w:rsidR="00723B27">
        <w:t>AQ/MM</w:t>
      </w:r>
      <w:r>
        <w:t xml:space="preserve"> </w:t>
      </w:r>
      <w:r w:rsidR="00A5374F">
        <w:t>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6190644E"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00DAFEF9" w:rsidR="00F24584" w:rsidRDefault="00BA185F"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32295A85"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w:t>
      </w:r>
      <w:r>
        <w:t xml:space="preserve">problem or </w:t>
      </w:r>
      <w:r w:rsidR="2AB2C49D">
        <w:t xml:space="preserve">benefit </w:t>
      </w:r>
      <w:r>
        <w:t xml:space="preserve">people throughout the </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5F00174A"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3DB367D8"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21260536"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-level 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4659DBC0"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F658778"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7100D421"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 project does not address a 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77777777"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36A71AA9" w14:textId="77777777" w:rsidR="00A62B85" w:rsidRDefault="00A62B85">
      <w:pPr>
        <w:spacing w:after="160" w:line="259" w:lineRule="auto"/>
        <w:rPr>
          <w:b/>
          <w:szCs w:val="22"/>
        </w:rPr>
      </w:pPr>
      <w:r>
        <w:rPr>
          <w:b/>
          <w:szCs w:val="22"/>
        </w:rPr>
        <w:br w:type="page"/>
      </w: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7ED4F741"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1C21AF">
        <w:rPr>
          <w:szCs w:val="22"/>
        </w:rPr>
        <w:t>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02C60F7C"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1C21AF">
              <w:rPr>
                <w:sz w:val="18"/>
                <w:szCs w:val="18"/>
              </w:rPr>
              <w:t>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p w14:paraId="50D564C5" w14:textId="77777777" w:rsidR="00881523" w:rsidRDefault="00881523"/>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0"/>
        <w:gridCol w:w="2061"/>
        <w:gridCol w:w="1810"/>
        <w:gridCol w:w="5398"/>
      </w:tblGrid>
      <w:tr w:rsidR="008B20D8" w:rsidRPr="0067362C" w14:paraId="2DAEBB74" w14:textId="77777777" w:rsidTr="008B51F4">
        <w:trPr>
          <w:trHeight w:val="611"/>
          <w:jc w:val="center"/>
        </w:trPr>
        <w:tc>
          <w:tcPr>
            <w:tcW w:w="151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3"/>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487E59">
        <w:trPr>
          <w:cantSplit/>
          <w:trHeight w:val="594"/>
          <w:jc w:val="center"/>
        </w:trPr>
        <w:tc>
          <w:tcPr>
            <w:tcW w:w="3571" w:type="dxa"/>
            <w:gridSpan w:val="2"/>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2"/>
            <w:tcBorders>
              <w:top w:val="single" w:sz="4" w:space="0" w:color="BFBFBF" w:themeColor="background1" w:themeShade="BF"/>
            </w:tcBorders>
            <w:shd w:val="clear" w:color="auto" w:fill="auto"/>
          </w:tcPr>
          <w:p w14:paraId="5377E4A4" w14:textId="63062057" w:rsidR="008F7117" w:rsidRPr="005A096C" w:rsidRDefault="008F7117" w:rsidP="009D37EB">
            <w:pPr>
              <w:spacing w:before="120" w:after="0"/>
              <w:ind w:left="144"/>
              <w:rPr>
                <w:b/>
                <w:color w:val="2F5496" w:themeColor="accent5" w:themeShade="BF"/>
                <w:szCs w:val="22"/>
              </w:rPr>
            </w:pPr>
          </w:p>
        </w:tc>
      </w:tr>
      <w:tr w:rsidR="00CC6895" w:rsidRPr="009B3A59" w14:paraId="2B8D5320" w14:textId="77777777" w:rsidTr="00487E59">
        <w:trPr>
          <w:cantSplit/>
          <w:trHeight w:val="710"/>
          <w:jc w:val="center"/>
        </w:trPr>
        <w:tc>
          <w:tcPr>
            <w:tcW w:w="3571" w:type="dxa"/>
            <w:gridSpan w:val="2"/>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2"/>
            <w:shd w:val="clear" w:color="auto" w:fill="auto"/>
          </w:tcPr>
          <w:p w14:paraId="7740489E" w14:textId="0F058F38"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p>
          <w:p w14:paraId="4C782C47" w14:textId="559D1716"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p>
          <w:p w14:paraId="7BE216B0" w14:textId="46A8AB2F"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p>
        </w:tc>
      </w:tr>
      <w:tr w:rsidR="00995494" w:rsidRPr="009B3A59" w14:paraId="04562480" w14:textId="77777777" w:rsidTr="00487E59">
        <w:trPr>
          <w:cantSplit/>
          <w:trHeight w:val="539"/>
          <w:jc w:val="center"/>
        </w:trPr>
        <w:tc>
          <w:tcPr>
            <w:tcW w:w="3571" w:type="dxa"/>
            <w:gridSpan w:val="2"/>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2"/>
            <w:tcBorders>
              <w:bottom w:val="single" w:sz="2" w:space="0" w:color="BFBFBF" w:themeColor="background1" w:themeShade="BF"/>
            </w:tcBorders>
            <w:shd w:val="clear" w:color="auto" w:fill="auto"/>
          </w:tcPr>
          <w:p w14:paraId="04C13D37" w14:textId="15EB3CD4" w:rsidR="00995494" w:rsidRPr="005A096C" w:rsidRDefault="00995494" w:rsidP="009D37EB">
            <w:pPr>
              <w:pStyle w:val="ListParagraph"/>
              <w:spacing w:before="120" w:after="0"/>
              <w:ind w:left="144"/>
              <w:contextualSpacing w:val="0"/>
              <w:rPr>
                <w:color w:val="2F5496" w:themeColor="accent5" w:themeShade="BF"/>
                <w:szCs w:val="22"/>
              </w:rPr>
            </w:pPr>
          </w:p>
        </w:tc>
      </w:tr>
      <w:tr w:rsidR="00657B81" w:rsidRPr="009B3A59" w14:paraId="5B86018E" w14:textId="77777777" w:rsidTr="00487E59">
        <w:trPr>
          <w:cantSplit/>
          <w:trHeight w:val="229"/>
          <w:jc w:val="center"/>
        </w:trPr>
        <w:tc>
          <w:tcPr>
            <w:tcW w:w="10779" w:type="dxa"/>
            <w:gridSpan w:val="4"/>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487E59">
        <w:trPr>
          <w:cantSplit/>
          <w:trHeight w:val="330"/>
          <w:jc w:val="center"/>
        </w:trPr>
        <w:tc>
          <w:tcPr>
            <w:tcW w:w="5381" w:type="dxa"/>
            <w:gridSpan w:val="3"/>
            <w:tcBorders>
              <w:top w:val="nil"/>
            </w:tcBorders>
            <w:shd w:val="clear" w:color="auto" w:fill="auto"/>
            <w:vAlign w:val="center"/>
          </w:tcPr>
          <w:p w14:paraId="0A860AF0" w14:textId="4FBC057C"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6" w:name="ProjContact"/>
            <w:r w:rsidR="005A096C" w:rsidRPr="005A096C">
              <w:rPr>
                <w:color w:val="2F5496" w:themeColor="accent5" w:themeShade="BF"/>
                <w:szCs w:val="22"/>
              </w:rPr>
              <w:t xml:space="preserve"> </w:t>
            </w:r>
          </w:p>
        </w:tc>
        <w:tc>
          <w:tcPr>
            <w:tcW w:w="5398" w:type="dxa"/>
            <w:tcBorders>
              <w:top w:val="nil"/>
            </w:tcBorders>
            <w:shd w:val="clear" w:color="auto" w:fill="auto"/>
            <w:vAlign w:val="center"/>
          </w:tcPr>
          <w:p w14:paraId="0E1E2117" w14:textId="48B4114E"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6"/>
            <w:r w:rsidR="005A096C" w:rsidRPr="005A096C">
              <w:rPr>
                <w:color w:val="2F5496" w:themeColor="accent5" w:themeShade="BF"/>
                <w:szCs w:val="22"/>
              </w:rPr>
              <w:t xml:space="preserve"> </w:t>
            </w:r>
          </w:p>
        </w:tc>
      </w:tr>
      <w:tr w:rsidR="000A6797" w:rsidRPr="009B3A59" w14:paraId="69C6C9FA" w14:textId="77777777" w:rsidTr="00487E59">
        <w:trPr>
          <w:cantSplit/>
          <w:trHeight w:val="330"/>
          <w:jc w:val="center"/>
        </w:trPr>
        <w:tc>
          <w:tcPr>
            <w:tcW w:w="5381" w:type="dxa"/>
            <w:gridSpan w:val="3"/>
            <w:shd w:val="clear" w:color="auto" w:fill="auto"/>
            <w:vAlign w:val="center"/>
          </w:tcPr>
          <w:p w14:paraId="557A45E9" w14:textId="7B2B56F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p>
        </w:tc>
        <w:tc>
          <w:tcPr>
            <w:tcW w:w="5398" w:type="dxa"/>
            <w:shd w:val="clear" w:color="auto" w:fill="auto"/>
            <w:vAlign w:val="center"/>
          </w:tcPr>
          <w:p w14:paraId="06E712BE" w14:textId="3F08B394"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p>
        </w:tc>
      </w:tr>
    </w:tbl>
    <w:p w14:paraId="2A011859" w14:textId="77777777" w:rsidR="0083733F" w:rsidRDefault="0083733F" w:rsidP="00A34A63">
      <w:pPr>
        <w:pStyle w:val="ListParagraph"/>
        <w:numPr>
          <w:ilvl w:val="0"/>
          <w:numId w:val="6"/>
        </w:numPr>
        <w:spacing w:after="0"/>
        <w:ind w:left="360"/>
        <w:contextualSpacing w:val="0"/>
        <w:sectPr w:rsidR="0083733F" w:rsidSect="00CE0CCC">
          <w:footerReference w:type="default" r:id="rId30"/>
          <w:headerReference w:type="first" r:id="rId31"/>
          <w:footerReference w:type="first" r:id="rId32"/>
          <w:pgSz w:w="12240" w:h="15840"/>
          <w:pgMar w:top="720" w:right="540" w:bottom="720" w:left="720" w:header="360" w:footer="288" w:gutter="0"/>
          <w:cols w:space="720"/>
          <w:formProt w:val="0"/>
          <w:titlePg/>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7077"/>
        <w:gridCol w:w="3702"/>
      </w:tblGrid>
      <w:tr w:rsidR="00EB1D00" w:rsidRPr="009B3A59" w14:paraId="3537ABE6" w14:textId="77777777" w:rsidTr="0083733F">
        <w:trPr>
          <w:trHeight w:val="913"/>
          <w:jc w:val="center"/>
        </w:trPr>
        <w:tc>
          <w:tcPr>
            <w:tcW w:w="7077" w:type="dxa"/>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7" w:name="P1Yes5"/>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bookmarkEnd w:id="7"/>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8" w:name="P1No5"/>
            <w:r w:rsidR="0013691E">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13691E">
              <w:rPr>
                <w:color w:val="2B579A"/>
                <w:szCs w:val="22"/>
                <w:shd w:val="clear" w:color="auto" w:fill="E6E6E6"/>
              </w:rPr>
              <w:fldChar w:fldCharType="end"/>
            </w:r>
            <w:bookmarkEnd w:id="8"/>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bl>
    <w:p w14:paraId="4BE1E44F" w14:textId="77777777" w:rsidR="00675435" w:rsidRDefault="00675435" w:rsidP="00AD04F2">
      <w:pPr>
        <w:pStyle w:val="ListParagraph"/>
        <w:numPr>
          <w:ilvl w:val="0"/>
          <w:numId w:val="6"/>
        </w:numPr>
        <w:tabs>
          <w:tab w:val="left" w:pos="2280"/>
        </w:tabs>
        <w:spacing w:after="0"/>
        <w:ind w:left="360"/>
        <w:contextualSpacing w:val="0"/>
        <w:sectPr w:rsidR="00675435" w:rsidSect="0083733F">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777"/>
        <w:gridCol w:w="2604"/>
        <w:gridCol w:w="6398"/>
      </w:tblGrid>
      <w:tr w:rsidR="008D5FE3" w:rsidRPr="009B3A59" w14:paraId="3F956A22" w14:textId="77777777" w:rsidTr="0083733F">
        <w:trPr>
          <w:trHeight w:val="454"/>
          <w:jc w:val="center"/>
        </w:trPr>
        <w:tc>
          <w:tcPr>
            <w:tcW w:w="1777" w:type="dxa"/>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2"/>
            <w:shd w:val="clear" w:color="auto" w:fill="auto"/>
            <w:vAlign w:val="center"/>
          </w:tcPr>
          <w:p w14:paraId="7A1CD7F2" w14:textId="69B19EBD"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3"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EE1071" w:rsidRPr="008A4136">
              <w:rPr>
                <w:rFonts w:asciiTheme="minorHAnsi" w:hAnsiTheme="minorHAnsi"/>
                <w:color w:val="2F5496" w:themeColor="accent5" w:themeShade="BF"/>
              </w:rPr>
              <w:fldChar w:fldCharType="end"/>
            </w:r>
          </w:p>
        </w:tc>
      </w:tr>
      <w:tr w:rsidR="00BA2619" w:rsidRPr="009B3A59" w14:paraId="3A4053D7" w14:textId="77777777" w:rsidTr="0083733F">
        <w:trPr>
          <w:trHeight w:val="598"/>
          <w:jc w:val="center"/>
        </w:trPr>
        <w:tc>
          <w:tcPr>
            <w:tcW w:w="1777" w:type="dxa"/>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shd w:val="clear" w:color="auto" w:fill="auto"/>
            <w:vAlign w:val="center"/>
          </w:tcPr>
          <w:p w14:paraId="692BEF18" w14:textId="055C3DE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Pr="02610E20">
              <w:rPr>
                <w:rFonts w:asciiTheme="minorHAnsi" w:hAnsiTheme="minorHAnsi"/>
              </w:rPr>
              <w:t xml:space="preserve"> plan:</w:t>
            </w:r>
            <w:r w:rsidR="007702DD" w:rsidRPr="02610E20">
              <w:rPr>
                <w:rFonts w:asciiTheme="minorHAnsi" w:hAnsiTheme="minorHAnsi"/>
              </w:rPr>
              <w:t xml:space="preserve"> </w:t>
            </w:r>
          </w:p>
        </w:tc>
        <w:tc>
          <w:tcPr>
            <w:tcW w:w="6398" w:type="dxa"/>
            <w:shd w:val="clear" w:color="auto" w:fill="auto"/>
          </w:tcPr>
          <w:p w14:paraId="0D7B2291" w14:textId="407D63AF"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p>
          <w:p w14:paraId="0008BBAA" w14:textId="5E23ABA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AA4A5B" w:rsidRPr="008A4136">
              <w:rPr>
                <w:rFonts w:asciiTheme="minorHAnsi" w:hAnsiTheme="minorHAnsi"/>
                <w:color w:val="2F5496" w:themeColor="accent5" w:themeShade="BF"/>
              </w:rPr>
              <w:fldChar w:fldCharType="end"/>
            </w:r>
          </w:p>
          <w:p w14:paraId="558068C6" w14:textId="197DDEB9"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59776E">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Pr="008A4136">
              <w:rPr>
                <w:rFonts w:asciiTheme="minorHAnsi" w:hAnsiTheme="minorHAnsi"/>
                <w:color w:val="2F5496" w:themeColor="accent5" w:themeShade="BF"/>
              </w:rPr>
              <w:fldChar w:fldCharType="end"/>
            </w:r>
          </w:p>
        </w:tc>
      </w:tr>
      <w:tr w:rsidR="00BA2619" w:rsidRPr="009B3A59" w14:paraId="3A22346B" w14:textId="77777777" w:rsidTr="0083733F">
        <w:trPr>
          <w:trHeight w:val="535"/>
          <w:jc w:val="center"/>
        </w:trPr>
        <w:tc>
          <w:tcPr>
            <w:tcW w:w="1777" w:type="dxa"/>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9" w:name="P1OtherPlans6"/>
          </w:p>
        </w:tc>
        <w:bookmarkEnd w:id="9"/>
        <w:tc>
          <w:tcPr>
            <w:tcW w:w="6398" w:type="dxa"/>
            <w:shd w:val="clear" w:color="auto" w:fill="auto"/>
          </w:tcPr>
          <w:p w14:paraId="16B508E0" w14:textId="50248445" w:rsidR="00BA2619" w:rsidRPr="00A927B8" w:rsidRDefault="00BA2619" w:rsidP="00A02EDF">
            <w:pPr>
              <w:spacing w:before="120" w:after="0"/>
              <w:ind w:left="144"/>
              <w:rPr>
                <w:rFonts w:asciiTheme="minorHAnsi" w:hAnsiTheme="minorHAnsi"/>
                <w:color w:val="2F5496" w:themeColor="accent5" w:themeShade="BF"/>
                <w:szCs w:val="22"/>
              </w:rPr>
            </w:pPr>
          </w:p>
        </w:tc>
      </w:tr>
      <w:tr w:rsidR="00225316" w:rsidRPr="009B3A59" w14:paraId="40AB7F69" w14:textId="77777777" w:rsidTr="0083733F">
        <w:trPr>
          <w:trHeight w:val="535"/>
          <w:jc w:val="center"/>
        </w:trPr>
        <w:tc>
          <w:tcPr>
            <w:tcW w:w="1777" w:type="dxa"/>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shd w:val="clear" w:color="auto" w:fill="auto"/>
          </w:tcPr>
          <w:p w14:paraId="6FFFBABB" w14:textId="23F31CD1" w:rsidR="00225316" w:rsidRPr="0095100D" w:rsidRDefault="00225316" w:rsidP="00225316">
            <w:pPr>
              <w:spacing w:before="120" w:after="0"/>
              <w:ind w:left="144"/>
              <w:rPr>
                <w:rFonts w:asciiTheme="minorHAnsi" w:hAnsiTheme="minorHAnsi"/>
                <w:color w:val="2F5496" w:themeColor="accent5" w:themeShade="BF"/>
                <w:szCs w:val="22"/>
              </w:rPr>
            </w:pPr>
          </w:p>
        </w:tc>
      </w:tr>
    </w:tbl>
    <w:p w14:paraId="40A537EC" w14:textId="77777777" w:rsidR="008A4136" w:rsidRDefault="008A4136" w:rsidP="0068558D">
      <w:pPr>
        <w:pStyle w:val="ListParagraph"/>
        <w:numPr>
          <w:ilvl w:val="0"/>
          <w:numId w:val="6"/>
        </w:numPr>
        <w:spacing w:after="0"/>
        <w:ind w:left="344"/>
        <w:contextualSpacing w:val="0"/>
        <w:rPr>
          <w:szCs w:val="22"/>
        </w:rPr>
        <w:sectPr w:rsidR="008A4136" w:rsidSect="0083733F">
          <w:type w:val="continuous"/>
          <w:pgSz w:w="12240" w:h="15840"/>
          <w:pgMar w:top="720" w:right="720" w:bottom="720" w:left="720" w:header="360" w:footer="288" w:gutter="0"/>
          <w:cols w:space="720"/>
          <w:formProt w:val="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957"/>
        <w:gridCol w:w="6480"/>
        <w:gridCol w:w="2342"/>
      </w:tblGrid>
      <w:tr w:rsidR="00204E9F" w:rsidRPr="009B3A59" w14:paraId="2E76D83F" w14:textId="77777777" w:rsidTr="0083733F">
        <w:trPr>
          <w:trHeight w:val="413"/>
          <w:jc w:val="center"/>
        </w:trPr>
        <w:tc>
          <w:tcPr>
            <w:tcW w:w="10779" w:type="dxa"/>
            <w:gridSpan w:val="3"/>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83733F">
        <w:trPr>
          <w:cantSplit/>
          <w:trHeight w:val="720"/>
          <w:jc w:val="center"/>
        </w:trPr>
        <w:tc>
          <w:tcPr>
            <w:tcW w:w="1957" w:type="dxa"/>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342"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83733F">
        <w:trPr>
          <w:cantSplit/>
          <w:trHeight w:val="522"/>
          <w:jc w:val="center"/>
        </w:trPr>
        <w:tc>
          <w:tcPr>
            <w:tcW w:w="10779" w:type="dxa"/>
            <w:gridSpan w:val="3"/>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6B222603" w:rsidR="00C375F2" w:rsidRDefault="00C375F2" w:rsidP="00A270FB">
            <w:pPr>
              <w:spacing w:before="60" w:after="0"/>
              <w:jc w:val="center"/>
              <w:rPr>
                <w:rFonts w:asciiTheme="minorHAnsi" w:hAnsiTheme="minorHAnsi"/>
                <w:color w:val="2F5496" w:themeColor="accent5" w:themeShade="BF"/>
                <w:szCs w:val="22"/>
                <w:shd w:val="clear" w:color="auto" w:fill="E6E6E6"/>
              </w:rPr>
            </w:pPr>
            <w:r w:rsidRPr="000A6797">
              <w:rPr>
                <w:rFonts w:asciiTheme="minorHAnsi" w:hAnsiTheme="minorHAnsi"/>
                <w:szCs w:val="22"/>
                <w:shd w:val="clear" w:color="auto" w:fill="E6E6E6"/>
              </w:rPr>
              <w:fldChar w:fldCharType="begin">
                <w:ffData>
                  <w:name w:val="Check17"/>
                  <w:enabled/>
                  <w:calcOnExit w:val="0"/>
                  <w:checkBox>
                    <w:sizeAuto/>
                    <w:default w:val="0"/>
                  </w:checkBox>
                </w:ffData>
              </w:fldChar>
            </w:r>
            <w:bookmarkStart w:id="10" w:name="Check17"/>
            <w:r w:rsidRPr="000A6797">
              <w:rPr>
                <w:rFonts w:asciiTheme="minorHAnsi" w:hAnsiTheme="minorHAnsi"/>
                <w:szCs w:val="22"/>
                <w:shd w:val="clear" w:color="auto" w:fill="E6E6E6"/>
              </w:rPr>
              <w:instrText xml:space="preserve"> FORMCHECKBOX </w:instrText>
            </w:r>
            <w:r w:rsidR="0059776E">
              <w:rPr>
                <w:rFonts w:asciiTheme="minorHAnsi" w:hAnsiTheme="minorHAnsi"/>
                <w:szCs w:val="22"/>
                <w:shd w:val="clear" w:color="auto" w:fill="E6E6E6"/>
              </w:rPr>
            </w:r>
            <w:r w:rsidR="0059776E">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0"/>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r w:rsidRPr="000A6797">
              <w:rPr>
                <w:rFonts w:asciiTheme="minorHAnsi" w:hAnsiTheme="minorHAnsi"/>
                <w:szCs w:val="22"/>
                <w:shd w:val="clear" w:color="auto" w:fill="E6E6E6"/>
              </w:rPr>
              <w:fldChar w:fldCharType="begin">
                <w:ffData>
                  <w:name w:val="Check18"/>
                  <w:enabled/>
                  <w:calcOnExit w:val="0"/>
                  <w:checkBox>
                    <w:sizeAuto/>
                    <w:default w:val="0"/>
                  </w:checkBox>
                </w:ffData>
              </w:fldChar>
            </w:r>
            <w:bookmarkStart w:id="11" w:name="Check18"/>
            <w:r w:rsidRPr="000A6797">
              <w:rPr>
                <w:rFonts w:asciiTheme="minorHAnsi" w:hAnsiTheme="minorHAnsi"/>
                <w:szCs w:val="22"/>
                <w:shd w:val="clear" w:color="auto" w:fill="E6E6E6"/>
              </w:rPr>
              <w:instrText xml:space="preserve"> FORMCHECKBOX </w:instrText>
            </w:r>
            <w:r w:rsidR="0059776E">
              <w:rPr>
                <w:rFonts w:asciiTheme="minorHAnsi" w:hAnsiTheme="minorHAnsi"/>
                <w:szCs w:val="22"/>
                <w:shd w:val="clear" w:color="auto" w:fill="E6E6E6"/>
              </w:rPr>
            </w:r>
            <w:r w:rsidR="0059776E">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1"/>
            <w:r w:rsidR="003A6520" w:rsidRPr="000A6797">
              <w:rPr>
                <w:rFonts w:asciiTheme="minorHAnsi" w:hAnsiTheme="minorHAnsi"/>
                <w:szCs w:val="22"/>
              </w:rPr>
              <w:t xml:space="preserve"> Construction               </w:t>
            </w:r>
            <w:r w:rsidRPr="000A6797">
              <w:rPr>
                <w:rFonts w:asciiTheme="minorHAnsi" w:hAnsiTheme="minorHAnsi"/>
                <w:szCs w:val="22"/>
                <w:shd w:val="clear" w:color="auto" w:fill="E6E6E6"/>
              </w:rPr>
              <w:fldChar w:fldCharType="begin">
                <w:ffData>
                  <w:name w:val="Check19"/>
                  <w:enabled/>
                  <w:calcOnExit w:val="0"/>
                  <w:checkBox>
                    <w:sizeAuto/>
                    <w:default w:val="0"/>
                  </w:checkBox>
                </w:ffData>
              </w:fldChar>
            </w:r>
            <w:bookmarkStart w:id="12" w:name="Check19"/>
            <w:r w:rsidRPr="000A6797">
              <w:rPr>
                <w:rFonts w:asciiTheme="minorHAnsi" w:hAnsiTheme="minorHAnsi"/>
                <w:szCs w:val="22"/>
                <w:shd w:val="clear" w:color="auto" w:fill="E6E6E6"/>
              </w:rPr>
              <w:instrText xml:space="preserve"> FORMCHECKBOX </w:instrText>
            </w:r>
            <w:r w:rsidR="0059776E">
              <w:rPr>
                <w:rFonts w:asciiTheme="minorHAnsi" w:hAnsiTheme="minorHAnsi"/>
                <w:szCs w:val="22"/>
                <w:shd w:val="clear" w:color="auto" w:fill="E6E6E6"/>
              </w:rPr>
            </w:r>
            <w:r w:rsidR="0059776E">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2"/>
            <w:r w:rsidR="003A6520" w:rsidRPr="000A6797">
              <w:rPr>
                <w:rFonts w:asciiTheme="minorHAnsi" w:hAnsiTheme="minorHAnsi"/>
                <w:szCs w:val="22"/>
              </w:rPr>
              <w:t xml:space="preserve"> Both</w:t>
            </w:r>
          </w:p>
        </w:tc>
      </w:tr>
      <w:tr w:rsidR="008730D1" w:rsidRPr="00A40100" w14:paraId="17F6A692" w14:textId="77777777" w:rsidTr="0083733F">
        <w:trPr>
          <w:cantSplit/>
          <w:trHeight w:val="522"/>
          <w:jc w:val="center"/>
        </w:trPr>
        <w:tc>
          <w:tcPr>
            <w:tcW w:w="1957" w:type="dxa"/>
            <w:tcBorders>
              <w:top w:val="single" w:sz="12" w:space="0" w:color="FF0000"/>
              <w:left w:val="single" w:sz="12" w:space="0" w:color="FF0000"/>
              <w:bottom w:val="single" w:sz="12" w:space="0" w:color="FF0000"/>
            </w:tcBorders>
            <w:shd w:val="clear" w:color="auto" w:fill="auto"/>
            <w:vAlign w:val="center"/>
          </w:tcPr>
          <w:p w14:paraId="160C9C47" w14:textId="7CD405AA" w:rsidR="00A31C9F" w:rsidRDefault="00A31C9F" w:rsidP="00C0631E">
            <w:pPr>
              <w:spacing w:after="0"/>
              <w:ind w:left="40"/>
              <w:jc w:val="center"/>
              <w:rPr>
                <w:color w:val="FF0000"/>
                <w:szCs w:val="22"/>
                <w:u w:val="single"/>
              </w:rPr>
            </w:pPr>
            <w:r>
              <w:rPr>
                <w:color w:val="FF0000"/>
                <w:szCs w:val="22"/>
                <w:u w:val="single"/>
              </w:rPr>
              <w:t>REQUIRED</w:t>
            </w:r>
          </w:p>
          <w:p w14:paraId="58C8BDDF" w14:textId="77777777" w:rsidR="008730D1" w:rsidRDefault="00D82FEA" w:rsidP="00C0631E">
            <w:pPr>
              <w:spacing w:after="0"/>
              <w:ind w:left="40"/>
              <w:jc w:val="center"/>
              <w:rPr>
                <w:color w:val="FF0000"/>
                <w:szCs w:val="22"/>
                <w:u w:val="single"/>
              </w:rPr>
            </w:pPr>
            <w:r w:rsidRPr="00056815">
              <w:rPr>
                <w:color w:val="FF0000"/>
                <w:szCs w:val="22"/>
                <w:u w:val="single"/>
              </w:rPr>
              <w:t>FOR ALL PHASES</w:t>
            </w:r>
          </w:p>
          <w:p w14:paraId="133C4F99" w14:textId="66013E87" w:rsidR="00C0631E" w:rsidRPr="00C0631E" w:rsidRDefault="00C0631E" w:rsidP="00C0631E">
            <w:pPr>
              <w:spacing w:after="0"/>
              <w:ind w:left="40"/>
              <w:jc w:val="center"/>
              <w:rPr>
                <w:sz w:val="4"/>
                <w:szCs w:val="4"/>
              </w:rPr>
            </w:pPr>
          </w:p>
        </w:tc>
        <w:tc>
          <w:tcPr>
            <w:tcW w:w="6480" w:type="dxa"/>
            <w:tcBorders>
              <w:top w:val="single" w:sz="12" w:space="0" w:color="FF0000"/>
              <w:bottom w:val="single" w:sz="12" w:space="0" w:color="FF0000"/>
            </w:tcBorders>
            <w:shd w:val="clear" w:color="auto" w:fill="auto"/>
            <w:vAlign w:val="center"/>
          </w:tcPr>
          <w:p w14:paraId="0BC667FE" w14:textId="44D2133E"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6B229F">
              <w:rPr>
                <w:szCs w:val="22"/>
              </w:rPr>
              <w:t xml:space="preserve"> </w:t>
            </w:r>
            <w:r w:rsidR="00D82FEA">
              <w:rPr>
                <w:szCs w:val="22"/>
              </w:rPr>
              <w:t>with CDOT</w:t>
            </w:r>
            <w:r w:rsidR="00C75205">
              <w:rPr>
                <w:szCs w:val="22"/>
              </w:rPr>
              <w:t>/</w:t>
            </w:r>
            <w:r w:rsidR="00D82FEA">
              <w:rPr>
                <w:szCs w:val="22"/>
              </w:rPr>
              <w:t>RTD</w:t>
            </w:r>
            <w:r w:rsidR="00482044">
              <w:rPr>
                <w:szCs w:val="22"/>
              </w:rPr>
              <w:t xml:space="preserve"> </w:t>
            </w:r>
            <w:r w:rsidR="006B229F">
              <w:rPr>
                <w:szCs w:val="22"/>
              </w:rPr>
              <w:t>(A</w:t>
            </w:r>
            <w:r w:rsidR="00482044">
              <w:rPr>
                <w:szCs w:val="22"/>
              </w:rPr>
              <w:t>ssumed process is 4-9 months</w:t>
            </w:r>
            <w:r w:rsidR="006B229F">
              <w:rPr>
                <w:szCs w:val="22"/>
              </w:rPr>
              <w:t>; any work performed before execution is NOT reimbursable)</w:t>
            </w:r>
          </w:p>
        </w:tc>
        <w:tc>
          <w:tcPr>
            <w:tcW w:w="2342" w:type="dxa"/>
            <w:tcBorders>
              <w:top w:val="single" w:sz="12" w:space="0" w:color="FF0000"/>
              <w:bottom w:val="single" w:sz="12" w:space="0" w:color="FF0000"/>
              <w:right w:val="single" w:sz="12" w:space="0" w:color="FF0000"/>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83733F">
        <w:trPr>
          <w:cantSplit/>
          <w:jc w:val="center"/>
        </w:trPr>
        <w:tc>
          <w:tcPr>
            <w:tcW w:w="1957" w:type="dxa"/>
            <w:vMerge w:val="restart"/>
            <w:tcBorders>
              <w:top w:val="single" w:sz="12" w:space="0" w:color="FF0000"/>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83733F">
        <w:trPr>
          <w:cantSplit/>
          <w:jc w:val="center"/>
        </w:trPr>
        <w:tc>
          <w:tcPr>
            <w:tcW w:w="1957" w:type="dxa"/>
            <w:vMerge/>
            <w:vAlign w:val="center"/>
          </w:tcPr>
          <w:p w14:paraId="3B4E6BC0" w14:textId="77777777" w:rsidR="00D82FEA" w:rsidRDefault="00D82FEA"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83733F">
        <w:trPr>
          <w:cantSplit/>
          <w:jc w:val="center"/>
        </w:trPr>
        <w:tc>
          <w:tcPr>
            <w:tcW w:w="1957" w:type="dxa"/>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83733F">
        <w:trPr>
          <w:cantSplit/>
          <w:jc w:val="center"/>
        </w:trPr>
        <w:tc>
          <w:tcPr>
            <w:tcW w:w="1957" w:type="dxa"/>
            <w:vMerge/>
            <w:vAlign w:val="center"/>
          </w:tcPr>
          <w:p w14:paraId="706C6A08" w14:textId="77777777" w:rsidR="00D82FEA" w:rsidRDefault="00D82FEA"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83733F">
        <w:trPr>
          <w:cantSplit/>
          <w:trHeight w:val="472"/>
          <w:jc w:val="center"/>
        </w:trPr>
        <w:tc>
          <w:tcPr>
            <w:tcW w:w="1957" w:type="dxa"/>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83733F">
        <w:trPr>
          <w:cantSplit/>
          <w:trHeight w:val="535"/>
          <w:jc w:val="center"/>
        </w:trPr>
        <w:tc>
          <w:tcPr>
            <w:tcW w:w="1957" w:type="dxa"/>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0CD60EA4"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13"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13"/>
            <w:r w:rsidRPr="02610E20">
              <w:rPr>
                <w:rFonts w:asciiTheme="minorHAnsi" w:hAnsiTheme="minorHAnsi"/>
                <w:color w:val="2B579A"/>
              </w:rPr>
              <w:fldChar w:fldCharType="begin"/>
            </w:r>
            <w:r w:rsidRPr="02610E20">
              <w:rPr>
                <w:rFonts w:asciiTheme="minorHAnsi" w:hAnsiTheme="minorHAnsi"/>
              </w:rPr>
              <w:instrText xml:space="preserve"> FORMTEXT </w:instrText>
            </w:r>
            <w:r w:rsidRPr="02610E20">
              <w:rPr>
                <w:rFonts w:asciiTheme="minorHAnsi" w:hAnsiTheme="minorHAnsi"/>
                <w:color w:val="2B579A"/>
              </w:rPr>
              <w:fldChar w:fldCharType="end"/>
            </w:r>
          </w:p>
        </w:tc>
        <w:tc>
          <w:tcPr>
            <w:tcW w:w="2342" w:type="dxa"/>
            <w:tcBorders>
              <w:top w:val="single" w:sz="2" w:space="0" w:color="BFBFBF" w:themeColor="background1" w:themeShade="BF"/>
            </w:tcBorders>
            <w:shd w:val="clear" w:color="auto" w:fill="D9E2F3" w:themeFill="accent5" w:themeFillTint="33"/>
            <w:vAlign w:val="center"/>
          </w:tcPr>
          <w:p w14:paraId="09220D10" w14:textId="0AFC5C3C"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14"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14"/>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83733F">
        <w:trPr>
          <w:cantSplit/>
          <w:jc w:val="center"/>
        </w:trPr>
        <w:tc>
          <w:tcPr>
            <w:tcW w:w="1957" w:type="dxa"/>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83733F">
        <w:trPr>
          <w:cantSplit/>
          <w:jc w:val="center"/>
        </w:trPr>
        <w:tc>
          <w:tcPr>
            <w:tcW w:w="1957" w:type="dxa"/>
            <w:vMerge/>
            <w:vAlign w:val="center"/>
          </w:tcPr>
          <w:p w14:paraId="62E30E07"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83733F">
        <w:trPr>
          <w:cantSplit/>
          <w:jc w:val="center"/>
        </w:trPr>
        <w:tc>
          <w:tcPr>
            <w:tcW w:w="1957" w:type="dxa"/>
            <w:vMerge/>
            <w:vAlign w:val="center"/>
          </w:tcPr>
          <w:p w14:paraId="31BA791E"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83733F">
        <w:trPr>
          <w:cantSplit/>
          <w:jc w:val="center"/>
        </w:trPr>
        <w:tc>
          <w:tcPr>
            <w:tcW w:w="1957" w:type="dxa"/>
            <w:vMerge/>
            <w:vAlign w:val="center"/>
          </w:tcPr>
          <w:p w14:paraId="5D4DA85F"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83733F">
        <w:trPr>
          <w:cantSplit/>
          <w:jc w:val="center"/>
        </w:trPr>
        <w:tc>
          <w:tcPr>
            <w:tcW w:w="1957" w:type="dxa"/>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83733F">
        <w:trPr>
          <w:cantSplit/>
          <w:jc w:val="center"/>
        </w:trPr>
        <w:tc>
          <w:tcPr>
            <w:tcW w:w="1957" w:type="dxa"/>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83733F">
        <w:trPr>
          <w:cantSplit/>
          <w:jc w:val="center"/>
        </w:trPr>
        <w:tc>
          <w:tcPr>
            <w:tcW w:w="1957" w:type="dxa"/>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B2485B">
        <w:trPr>
          <w:cantSplit/>
          <w:jc w:val="center"/>
        </w:trPr>
        <w:tc>
          <w:tcPr>
            <w:tcW w:w="1957"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C078EB7" w14:textId="490D1CF9"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Other</w:t>
            </w:r>
            <w:r w:rsidR="00EC17B2">
              <w:rPr>
                <w:rFonts w:asciiTheme="minorHAnsi" w:hAnsiTheme="minorHAnsi"/>
                <w:szCs w:val="22"/>
              </w:rPr>
              <w:t xml:space="preserve"> Phase not Listed</w:t>
            </w:r>
            <w:r>
              <w:rPr>
                <w:rFonts w:asciiTheme="minorHAnsi" w:hAnsiTheme="minorHAnsi"/>
                <w:szCs w:val="22"/>
              </w:rPr>
              <w:t xml:space="preserve">: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tcBorders>
              <w:top w:val="single" w:sz="2"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bl>
    <w:p w14:paraId="398B0209" w14:textId="77777777" w:rsidR="00F607E3" w:rsidRDefault="00F607E3" w:rsidP="00A270FB">
      <w:pPr>
        <w:spacing w:before="60" w:after="0"/>
        <w:jc w:val="center"/>
        <w:rPr>
          <w:rFonts w:asciiTheme="minorHAnsi" w:hAnsiTheme="minorHAnsi"/>
          <w:color w:val="2B579A"/>
          <w:szCs w:val="22"/>
          <w:shd w:val="clear" w:color="auto" w:fill="E6E6E6"/>
        </w:rPr>
        <w:sectPr w:rsidR="00F607E3" w:rsidSect="0083733F">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79"/>
      </w:tblGrid>
      <w:tr w:rsidR="00F105DE" w:rsidRPr="00A40100" w14:paraId="31ECF291" w14:textId="77777777" w:rsidTr="00C42237">
        <w:trPr>
          <w:cantSplit/>
          <w:jc w:val="center"/>
        </w:trPr>
        <w:tc>
          <w:tcPr>
            <w:tcW w:w="1077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47C45B8E" w:rsidR="00052E36" w:rsidRPr="00FB2D68" w:rsidRDefault="77E63E4A" w:rsidP="00800890">
            <w:pPr>
              <w:pStyle w:val="ListParagraph"/>
              <w:numPr>
                <w:ilvl w:val="0"/>
                <w:numId w:val="6"/>
              </w:numPr>
              <w:spacing w:before="120" w:after="0"/>
              <w:ind w:left="360"/>
              <w:contextualSpacing w:val="0"/>
              <w:rPr>
                <w:szCs w:val="22"/>
              </w:rPr>
            </w:pPr>
            <w:r w:rsidRPr="00FB2D68">
              <w:rPr>
                <w:b/>
                <w:bdr w:val="single" w:sz="4" w:space="0" w:color="FF0000"/>
              </w:rPr>
              <w:t>Problem Statement</w:t>
            </w:r>
            <w:r w:rsidR="39B462FE" w:rsidRPr="00FB2D68">
              <w:rPr>
                <w:b/>
                <w:bCs/>
                <w:bdr w:val="single" w:sz="4" w:space="0" w:color="FF0000"/>
              </w:rPr>
              <w:t>:</w:t>
            </w:r>
            <w:r w:rsidRPr="00FB2D68">
              <w:t xml:space="preserve"> What specific regional problem/issue will the transportation project address?</w:t>
            </w:r>
          </w:p>
          <w:p w14:paraId="4702A1E8" w14:textId="46BA5B08" w:rsidR="000A6797" w:rsidRPr="00FB2D68" w:rsidRDefault="000A6797" w:rsidP="00052E36">
            <w:pPr>
              <w:pStyle w:val="ListParagraph"/>
              <w:spacing w:before="120" w:after="0"/>
              <w:ind w:left="360"/>
              <w:contextualSpacing w:val="0"/>
              <w:rPr>
                <w:color w:val="2F5496" w:themeColor="accent5" w:themeShade="BF"/>
                <w:szCs w:val="22"/>
              </w:rPr>
            </w:pPr>
          </w:p>
          <w:p w14:paraId="38226F41" w14:textId="77777777" w:rsidR="00F105DE" w:rsidRPr="00FB2D68" w:rsidRDefault="00F105DE" w:rsidP="00F105DE">
            <w:pPr>
              <w:pStyle w:val="ListParagraph"/>
              <w:spacing w:after="0"/>
              <w:ind w:left="360"/>
              <w:contextualSpacing w:val="0"/>
              <w:rPr>
                <w:color w:val="2F5496" w:themeColor="accent5" w:themeShade="BF"/>
                <w:szCs w:val="22"/>
              </w:rPr>
            </w:pPr>
          </w:p>
          <w:p w14:paraId="5F50983B" w14:textId="2E91B8EA" w:rsidR="00FB2D68" w:rsidRPr="00FB2D68" w:rsidRDefault="00FB2D68" w:rsidP="00F105DE">
            <w:pPr>
              <w:pStyle w:val="ListParagraph"/>
              <w:spacing w:after="0"/>
              <w:ind w:left="360"/>
              <w:contextualSpacing w:val="0"/>
              <w:rPr>
                <w:color w:val="2F5496" w:themeColor="accent5" w:themeShade="BF"/>
                <w:szCs w:val="22"/>
              </w:rPr>
            </w:pPr>
          </w:p>
        </w:tc>
      </w:tr>
    </w:tbl>
    <w:p w14:paraId="24D9F1FB" w14:textId="77777777" w:rsidR="00F607E3" w:rsidRPr="00C42237" w:rsidRDefault="00F607E3" w:rsidP="00C42237">
      <w:pPr>
        <w:spacing w:after="0"/>
        <w:rPr>
          <w:b/>
          <w:highlight w:val="yellow"/>
          <w:bdr w:val="single" w:sz="4" w:space="0" w:color="FF0000"/>
        </w:rPr>
        <w:sectPr w:rsidR="00F607E3" w:rsidRPr="00C42237" w:rsidSect="00F607E3">
          <w:type w:val="continuous"/>
          <w:pgSz w:w="12240" w:h="15840"/>
          <w:pgMar w:top="720" w:right="720" w:bottom="720" w:left="720" w:header="360" w:footer="288" w:gutter="0"/>
          <w:cols w:space="720"/>
          <w:formProt w:val="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5189"/>
        <w:gridCol w:w="5590"/>
      </w:tblGrid>
      <w:tr w:rsidR="00D167FF" w:rsidRPr="00A40100" w14:paraId="6899EBDD" w14:textId="77777777" w:rsidTr="00B2485B">
        <w:trPr>
          <w:cantSplit/>
          <w:jc w:val="center"/>
        </w:trPr>
        <w:tc>
          <w:tcPr>
            <w:tcW w:w="10779" w:type="dxa"/>
            <w:gridSpan w:val="2"/>
            <w:tcBorders>
              <w:top w:val="single" w:sz="6" w:space="0" w:color="BFBFBF"/>
              <w:bottom w:val="nil"/>
            </w:tcBorders>
            <w:shd w:val="clear" w:color="auto" w:fill="auto"/>
            <w:vAlign w:val="center"/>
          </w:tcPr>
          <w:p w14:paraId="0012B442" w14:textId="791BDB2E" w:rsidR="00D167FF" w:rsidRPr="00D167FF" w:rsidRDefault="00C42237" w:rsidP="00D167FF">
            <w:pPr>
              <w:pStyle w:val="ListParagraph"/>
              <w:numPr>
                <w:ilvl w:val="0"/>
                <w:numId w:val="6"/>
              </w:numPr>
              <w:spacing w:after="0"/>
              <w:ind w:left="360"/>
              <w:contextualSpacing w:val="0"/>
              <w:rPr>
                <w:szCs w:val="22"/>
              </w:rPr>
            </w:pPr>
            <w:r>
              <w:rPr>
                <w:szCs w:val="22"/>
              </w:rPr>
              <w:t>I</w:t>
            </w:r>
            <w:r w:rsidR="00D167FF" w:rsidRPr="000A459D">
              <w:rPr>
                <w:szCs w:val="22"/>
              </w:rPr>
              <w:t>dentify</w:t>
            </w:r>
            <w:r w:rsidR="00D167FF" w:rsidRPr="00A40100">
              <w:rPr>
                <w:szCs w:val="22"/>
              </w:rPr>
              <w:t xml:space="preserve"> </w:t>
            </w:r>
            <w:r w:rsidR="00D167FF" w:rsidRPr="003D7579">
              <w:t xml:space="preserve">the project’s </w:t>
            </w:r>
            <w:r w:rsidR="00D167FF" w:rsidRPr="00011DFC">
              <w:rPr>
                <w:b/>
              </w:rPr>
              <w:t>key</w:t>
            </w:r>
            <w:r w:rsidR="00D167FF">
              <w:rPr>
                <w:b/>
              </w:rPr>
              <w:t xml:space="preserve"> elements</w:t>
            </w:r>
            <w:r w:rsidR="00D167FF">
              <w:t>.</w:t>
            </w:r>
            <w:r w:rsidR="005B7E35">
              <w:t xml:space="preserve"> A single project may have multiple </w:t>
            </w:r>
            <w:r w:rsidR="006C5D0B">
              <w:t>project elements.</w:t>
            </w:r>
          </w:p>
        </w:tc>
      </w:tr>
      <w:tr w:rsidR="00D167FF" w:rsidRPr="00A40100" w14:paraId="5B6AFBB2" w14:textId="77777777" w:rsidTr="00C42237">
        <w:trPr>
          <w:trHeight w:val="3042"/>
          <w:jc w:val="center"/>
        </w:trPr>
        <w:tc>
          <w:tcPr>
            <w:tcW w:w="5189" w:type="dxa"/>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59776E">
              <w:rPr>
                <w:b/>
                <w:bCs/>
                <w:color w:val="2B579A"/>
                <w:shd w:val="clear" w:color="auto" w:fill="E6E6E6"/>
              </w:rPr>
            </w:r>
            <w:r w:rsidR="0059776E">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C42237">
        <w:trPr>
          <w:trHeight w:val="926"/>
          <w:jc w:val="center"/>
        </w:trPr>
        <w:tc>
          <w:tcPr>
            <w:tcW w:w="10779" w:type="dxa"/>
            <w:gridSpan w:val="2"/>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bl>
    <w:p w14:paraId="3C238D32" w14:textId="77777777" w:rsidR="00F51715" w:rsidRDefault="00F51715" w:rsidP="00154CA6">
      <w:pPr>
        <w:spacing w:before="60" w:after="0"/>
        <w:ind w:left="331" w:hanging="331"/>
        <w:rPr>
          <w:szCs w:val="22"/>
          <w:vertAlign w:val="superscript"/>
        </w:rPr>
        <w:sectPr w:rsidR="00F51715" w:rsidSect="00F607E3">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79"/>
      </w:tblGrid>
      <w:tr w:rsidR="00D167FF" w:rsidRPr="00A40100" w14:paraId="2738473F" w14:textId="77777777" w:rsidTr="00B2485B">
        <w:trPr>
          <w:cantSplit/>
          <w:trHeight w:val="791"/>
          <w:jc w:val="center"/>
        </w:trPr>
        <w:tc>
          <w:tcPr>
            <w:tcW w:w="10779" w:type="dxa"/>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582024A5" w:rsidR="00D167FF" w:rsidRPr="005A096C" w:rsidRDefault="00D167FF" w:rsidP="005A096C">
            <w:pPr>
              <w:pStyle w:val="ListParagraph"/>
              <w:spacing w:before="120"/>
              <w:ind w:left="360"/>
              <w:contextualSpacing w:val="0"/>
              <w:rPr>
                <w:color w:val="2F5496" w:themeColor="accent5" w:themeShade="BF"/>
                <w:szCs w:val="22"/>
              </w:rPr>
            </w:pPr>
          </w:p>
          <w:p w14:paraId="23F5C94D" w14:textId="099D8FEB" w:rsidR="00D167FF" w:rsidRPr="005A096C" w:rsidRDefault="00D167FF" w:rsidP="005A096C">
            <w:pPr>
              <w:pStyle w:val="ListParagraph"/>
              <w:ind w:left="360"/>
              <w:contextualSpacing w:val="0"/>
              <w:rPr>
                <w:color w:val="2F5496" w:themeColor="accent5" w:themeShade="BF"/>
                <w:szCs w:val="22"/>
              </w:rPr>
            </w:pPr>
          </w:p>
        </w:tc>
      </w:tr>
      <w:tr w:rsidR="00D167FF" w:rsidRPr="00A40100" w14:paraId="0A0D6CD4" w14:textId="77777777" w:rsidTr="00B2485B">
        <w:trPr>
          <w:cantSplit/>
          <w:trHeight w:val="112"/>
          <w:jc w:val="center"/>
        </w:trPr>
        <w:tc>
          <w:tcPr>
            <w:tcW w:w="10779" w:type="dxa"/>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6EC1CB8C" w:rsidR="00D167FF" w:rsidRPr="005A096C" w:rsidRDefault="00D167FF" w:rsidP="00D167FF">
            <w:pPr>
              <w:pStyle w:val="ListParagraph"/>
              <w:spacing w:before="120" w:after="0"/>
              <w:ind w:left="360"/>
              <w:contextualSpacing w:val="0"/>
              <w:rPr>
                <w:color w:val="2F5496" w:themeColor="accent5" w:themeShade="BF"/>
                <w:szCs w:val="22"/>
              </w:rPr>
            </w:pPr>
          </w:p>
          <w:p w14:paraId="0E77192C" w14:textId="1C141CD7" w:rsidR="00F105DE" w:rsidRPr="005A096C" w:rsidRDefault="00F105DE" w:rsidP="005A096C">
            <w:pPr>
              <w:pStyle w:val="ListParagraph"/>
              <w:spacing w:before="120"/>
              <w:ind w:left="360"/>
              <w:contextualSpacing w:val="0"/>
              <w:rPr>
                <w:color w:val="2F5496" w:themeColor="accent5" w:themeShade="BF"/>
                <w:szCs w:val="22"/>
              </w:rPr>
            </w:pPr>
          </w:p>
        </w:tc>
      </w:tr>
    </w:tbl>
    <w:p w14:paraId="3AEC9DAB" w14:textId="77777777" w:rsidR="00F51715" w:rsidRDefault="00F51715" w:rsidP="00D167FF">
      <w:pPr>
        <w:pStyle w:val="ListParagraph"/>
        <w:numPr>
          <w:ilvl w:val="0"/>
          <w:numId w:val="6"/>
        </w:numPr>
        <w:spacing w:after="0"/>
        <w:ind w:left="360"/>
        <w:contextualSpacing w:val="0"/>
        <w:sectPr w:rsidR="00F51715" w:rsidSect="00F607E3">
          <w:type w:val="continuous"/>
          <w:pgSz w:w="12240" w:h="15840"/>
          <w:pgMar w:top="720" w:right="720" w:bottom="720" w:left="720" w:header="360" w:footer="288" w:gutter="0"/>
          <w:cols w:space="720"/>
          <w:formProt w:val="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7077"/>
        <w:gridCol w:w="3704"/>
      </w:tblGrid>
      <w:tr w:rsidR="00D167FF" w:rsidRPr="00A40100" w14:paraId="253DFF5D" w14:textId="77777777" w:rsidTr="00D02EE6">
        <w:trPr>
          <w:cantSplit/>
          <w:trHeight w:val="778"/>
          <w:jc w:val="center"/>
        </w:trPr>
        <w:tc>
          <w:tcPr>
            <w:tcW w:w="7077" w:type="dxa"/>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4" w:type="dxa"/>
            <w:tcBorders>
              <w:bottom w:val="nil"/>
            </w:tcBorders>
            <w:shd w:val="clear" w:color="auto" w:fill="auto"/>
            <w:vAlign w:val="center"/>
          </w:tcPr>
          <w:p w14:paraId="73F8A77B" w14:textId="2389C51D"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ed w:val="0"/>
                  </w:checkBox>
                </w:ffData>
              </w:fldChar>
            </w:r>
            <w:bookmarkStart w:id="15" w:name="P1Yes11"/>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bookmarkEnd w:id="15"/>
            <w:r>
              <w:rPr>
                <w:szCs w:val="22"/>
              </w:rPr>
              <w:t xml:space="preserve"> Yes  </w:t>
            </w:r>
            <w:r>
              <w:rPr>
                <w:color w:val="2B579A"/>
                <w:szCs w:val="22"/>
                <w:shd w:val="clear" w:color="auto" w:fill="E6E6E6"/>
              </w:rPr>
              <w:fldChar w:fldCharType="begin">
                <w:ffData>
                  <w:name w:val="P1No11"/>
                  <w:enabled/>
                  <w:calcOnExit w:val="0"/>
                  <w:checkBox>
                    <w:sizeAuto/>
                    <w:default w:val="0"/>
                    <w:checked w:val="0"/>
                  </w:checkBox>
                </w:ffData>
              </w:fldChar>
            </w:r>
            <w:bookmarkStart w:id="16" w:name="P1No11"/>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bookmarkEnd w:id="16"/>
            <w:r>
              <w:rPr>
                <w:szCs w:val="22"/>
              </w:rPr>
              <w:t xml:space="preserve"> No</w:t>
            </w:r>
          </w:p>
        </w:tc>
      </w:tr>
    </w:tbl>
    <w:p w14:paraId="500E74E1" w14:textId="77777777" w:rsidR="00281EF2" w:rsidRPr="00281EF2" w:rsidRDefault="00281EF2" w:rsidP="00B2485B">
      <w:pPr>
        <w:pStyle w:val="ListParagraph"/>
        <w:ind w:left="360"/>
        <w:contextualSpacing w:val="0"/>
        <w:rPr>
          <w:i/>
          <w:color w:val="2F5496" w:themeColor="accent5" w:themeShade="BF"/>
          <w:szCs w:val="22"/>
        </w:rPr>
        <w:sectPr w:rsidR="00281EF2" w:rsidRPr="00281EF2" w:rsidSect="00F607E3">
          <w:type w:val="continuous"/>
          <w:pgSz w:w="12240" w:h="15840"/>
          <w:pgMar w:top="720" w:right="720" w:bottom="720" w:left="720" w:header="360" w:footer="288" w:gutter="0"/>
          <w:cols w:space="72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81"/>
      </w:tblGrid>
      <w:tr w:rsidR="00281EF2" w:rsidRPr="00281EF2" w14:paraId="53344599" w14:textId="77777777" w:rsidTr="00D02EE6">
        <w:trPr>
          <w:cantSplit/>
          <w:trHeight w:val="737"/>
          <w:jc w:val="center"/>
        </w:trPr>
        <w:tc>
          <w:tcPr>
            <w:tcW w:w="10781" w:type="dxa"/>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Pr="00281EF2" w:rsidRDefault="00D167FF" w:rsidP="00B2485B">
            <w:pPr>
              <w:pStyle w:val="ListParagraph"/>
              <w:ind w:left="360"/>
              <w:contextualSpacing w:val="0"/>
              <w:rPr>
                <w:szCs w:val="22"/>
              </w:rPr>
            </w:pPr>
            <w:r w:rsidRPr="00281EF2">
              <w:rPr>
                <w:i/>
                <w:szCs w:val="22"/>
              </w:rPr>
              <w:t>If yes, smaller meaningful limits, size, service level, phases, or scopes, along with the cost</w:t>
            </w:r>
            <w:r w:rsidR="001313E3" w:rsidRPr="00281EF2">
              <w:rPr>
                <w:i/>
                <w:szCs w:val="22"/>
              </w:rPr>
              <w:t>,</w:t>
            </w:r>
            <w:r w:rsidR="008079E1" w:rsidRPr="00281EF2">
              <w:rPr>
                <w:i/>
                <w:szCs w:val="22"/>
              </w:rPr>
              <w:t xml:space="preserve"> </w:t>
            </w:r>
            <w:r w:rsidR="008079E1" w:rsidRPr="00281EF2">
              <w:rPr>
                <w:b/>
                <w:bCs/>
                <w:i/>
                <w:szCs w:val="22"/>
                <w:u w:val="single"/>
              </w:rPr>
              <w:t>MUST</w:t>
            </w:r>
            <w:r w:rsidR="008079E1" w:rsidRPr="00281EF2">
              <w:rPr>
                <w:i/>
                <w:szCs w:val="22"/>
              </w:rPr>
              <w:t xml:space="preserve"> be defined</w:t>
            </w:r>
            <w:r w:rsidR="002621E5" w:rsidRPr="00281EF2">
              <w:rPr>
                <w:i/>
                <w:szCs w:val="22"/>
              </w:rPr>
              <w:t>.</w:t>
            </w:r>
          </w:p>
          <w:p w14:paraId="2EB4E9AE" w14:textId="55A6C696" w:rsidR="00D167FF" w:rsidRPr="00281EF2" w:rsidRDefault="00F105DE" w:rsidP="00D167FF">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p>
          <w:p w14:paraId="6D759725" w14:textId="4FA34742" w:rsidR="00D167FF" w:rsidRPr="00281EF2" w:rsidRDefault="00034B4C" w:rsidP="002621E5">
            <w:pPr>
              <w:pStyle w:val="ListParagraph"/>
              <w:spacing w:before="120" w:after="0"/>
              <w:ind w:left="360"/>
              <w:contextualSpacing w:val="0"/>
              <w:rPr>
                <w:color w:val="2F5496" w:themeColor="accent5" w:themeShade="BF"/>
                <w:szCs w:val="22"/>
              </w:rPr>
            </w:pPr>
            <w:r w:rsidRPr="00281EF2">
              <w:rPr>
                <w:szCs w:val="22"/>
              </w:rPr>
              <w:t>Outline the differences between the</w:t>
            </w:r>
            <w:r w:rsidR="002621E5" w:rsidRPr="00281EF2">
              <w:rPr>
                <w:szCs w:val="22"/>
              </w:rPr>
              <w:t xml:space="preserve"> scope</w:t>
            </w:r>
            <w:r w:rsidR="00696D1F" w:rsidRPr="00281EF2">
              <w:rPr>
                <w:szCs w:val="22"/>
              </w:rPr>
              <w:t xml:space="preserve"> outlined above and the reduced scope</w:t>
            </w:r>
            <w:r w:rsidR="002621E5" w:rsidRPr="00281EF2">
              <w:rPr>
                <w:szCs w:val="22"/>
              </w:rPr>
              <w:t>:</w:t>
            </w:r>
            <w:r w:rsidR="002621E5" w:rsidRPr="00281EF2">
              <w:rPr>
                <w:color w:val="2F5496" w:themeColor="accent5" w:themeShade="BF"/>
                <w:szCs w:val="22"/>
              </w:rPr>
              <w:t xml:space="preserve"> </w:t>
            </w:r>
          </w:p>
        </w:tc>
      </w:tr>
    </w:tbl>
    <w:p w14:paraId="701106BC" w14:textId="77777777" w:rsidR="00DA5817" w:rsidRDefault="00DA5817" w:rsidP="008C51CF">
      <w:pPr>
        <w:spacing w:after="0"/>
        <w:ind w:right="46"/>
        <w:rPr>
          <w:b/>
          <w:sz w:val="28"/>
          <w:szCs w:val="22"/>
        </w:rPr>
        <w:sectPr w:rsidR="00DA5817" w:rsidSect="00F607E3">
          <w:type w:val="continuous"/>
          <w:pgSz w:w="12240" w:h="15840"/>
          <w:pgMar w:top="720" w:right="720" w:bottom="720" w:left="720" w:header="360" w:footer="288" w:gutter="0"/>
          <w:cols w:space="720"/>
          <w:formProt w:val="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4"/>
        <w:gridCol w:w="1035"/>
        <w:gridCol w:w="5850"/>
        <w:gridCol w:w="1991"/>
        <w:gridCol w:w="27"/>
        <w:gridCol w:w="52"/>
        <w:gridCol w:w="1802"/>
      </w:tblGrid>
      <w:tr w:rsidR="00D167FF" w:rsidRPr="00A40100" w14:paraId="30954B63" w14:textId="77777777" w:rsidTr="00DA5817">
        <w:trPr>
          <w:trHeight w:val="562"/>
          <w:jc w:val="center"/>
        </w:trPr>
        <w:tc>
          <w:tcPr>
            <w:tcW w:w="10781" w:type="dxa"/>
            <w:gridSpan w:val="7"/>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67FCE936"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825"/>
          <w:jc w:val="center"/>
        </w:trPr>
        <w:tc>
          <w:tcPr>
            <w:tcW w:w="688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5825973"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051F84">
              <w:rPr>
                <w:color w:val="FF0000"/>
                <w:szCs w:val="22"/>
              </w:rPr>
              <w:t>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4935F6B3"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B305EC">
              <w:rPr>
                <w:i/>
                <w:sz w:val="20"/>
                <w:szCs w:val="22"/>
              </w:rPr>
              <w:t>greater than</w:t>
            </w:r>
            <w:r w:rsidRPr="00DA02F8">
              <w:rPr>
                <w:i/>
                <w:sz w:val="20"/>
                <w:szCs w:val="22"/>
              </w:rPr>
              <w:t xml:space="preserve"> </w:t>
            </w:r>
            <w:r w:rsidRPr="0009274D">
              <w:rPr>
                <w:b/>
                <w:i/>
                <w:sz w:val="20"/>
                <w:szCs w:val="22"/>
              </w:rPr>
              <w:t>$</w:t>
            </w:r>
            <w:r w:rsidR="00B305EC" w:rsidRPr="0022566D">
              <w:rPr>
                <w:b/>
                <w:i/>
                <w:sz w:val="20"/>
                <w:szCs w:val="22"/>
              </w:rPr>
              <w:t>2</w:t>
            </w:r>
            <w:r w:rsidR="00762095" w:rsidRPr="0022566D">
              <w:rPr>
                <w:b/>
                <w:i/>
                <w:sz w:val="20"/>
                <w:szCs w:val="22"/>
              </w:rPr>
              <w:t>0</w:t>
            </w:r>
            <w:r w:rsidR="00B305EC" w:rsidRPr="0022566D">
              <w:rPr>
                <w:b/>
                <w:i/>
                <w:sz w:val="20"/>
                <w:szCs w:val="22"/>
              </w:rPr>
              <w:t xml:space="preserve"> million</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C8F00E1"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1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1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7051D4">
              <w:rPr>
                <w:b/>
                <w:color w:val="FF0000"/>
                <w:sz w:val="28"/>
                <w:szCs w:val="28"/>
                <w:shd w:val="clear" w:color="auto" w:fill="E6E6E6"/>
              </w:rPr>
              <w:fldChar w:fldCharType="end"/>
            </w:r>
            <w:bookmarkEnd w:id="18"/>
          </w:p>
        </w:tc>
        <w:bookmarkEnd w:id="1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D186612"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618"/>
          <w:jc w:val="center"/>
        </w:trPr>
        <w:tc>
          <w:tcPr>
            <w:tcW w:w="6885"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303"/>
          <w:jc w:val="center"/>
        </w:trPr>
        <w:tc>
          <w:tcPr>
            <w:tcW w:w="6885" w:type="dxa"/>
            <w:gridSpan w:val="2"/>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1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19"/>
            <w:r w:rsidR="007702DD" w:rsidRPr="00081002">
              <w:rPr>
                <w:color w:val="2F5496" w:themeColor="accent5" w:themeShade="BF"/>
                <w:sz w:val="20"/>
                <w:szCs w:val="20"/>
              </w:rPr>
              <w:t xml:space="preserve"> </w:t>
            </w:r>
          </w:p>
        </w:tc>
        <w:tc>
          <w:tcPr>
            <w:tcW w:w="2018" w:type="dxa"/>
            <w:gridSpan w:val="2"/>
            <w:tcBorders>
              <w:top w:val="single" w:sz="12" w:space="0" w:color="BFBFBF" w:themeColor="background1" w:themeShade="BF"/>
            </w:tcBorders>
            <w:vAlign w:val="center"/>
          </w:tcPr>
          <w:p w14:paraId="0855D759" w14:textId="04E38FBD"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22280B">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20" w:name="Source1"/>
            <w:r w:rsidR="0022280B">
              <w:rPr>
                <w:color w:val="2F5496" w:themeColor="accent5" w:themeShade="BF"/>
                <w:sz w:val="20"/>
                <w:szCs w:val="20"/>
                <w:shd w:val="clear" w:color="auto" w:fill="E6E6E6"/>
              </w:rPr>
              <w:instrText xml:space="preserve"> FORMTEXT </w:instrText>
            </w:r>
            <w:r w:rsidR="0022280B">
              <w:rPr>
                <w:color w:val="2F5496" w:themeColor="accent5" w:themeShade="BF"/>
                <w:sz w:val="20"/>
                <w:szCs w:val="20"/>
                <w:shd w:val="clear" w:color="auto" w:fill="E6E6E6"/>
              </w:rPr>
            </w:r>
            <w:r w:rsidR="0022280B">
              <w:rPr>
                <w:color w:val="2F5496" w:themeColor="accent5" w:themeShade="BF"/>
                <w:sz w:val="20"/>
                <w:szCs w:val="20"/>
                <w:shd w:val="clear" w:color="auto" w:fill="E6E6E6"/>
              </w:rPr>
              <w:fldChar w:fldCharType="separate"/>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22280B">
              <w:rPr>
                <w:color w:val="2F5496" w:themeColor="accent5" w:themeShade="BF"/>
                <w:sz w:val="20"/>
                <w:szCs w:val="20"/>
                <w:shd w:val="clear" w:color="auto" w:fill="E6E6E6"/>
              </w:rPr>
              <w:fldChar w:fldCharType="end"/>
            </w:r>
            <w:bookmarkEnd w:id="2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A3A811" w:rsidR="00F614C3" w:rsidRPr="00C502FB" w:rsidRDefault="00B03344"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=100*Source1/(TotalRequest+Source1+Source2+Source3+Source4+Source5+Source6)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6F7A2420"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gridSpan w:val="2"/>
            <w:tcBorders>
              <w:left w:val="single" w:sz="12" w:space="0" w:color="2E74B5" w:themeColor="accent1" w:themeShade="BF"/>
            </w:tcBorders>
            <w:vAlign w:val="center"/>
          </w:tcPr>
          <w:p w14:paraId="2B992F26" w14:textId="067CDE36"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21"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1"/>
          </w:p>
        </w:tc>
        <w:tc>
          <w:tcPr>
            <w:tcW w:w="2018" w:type="dxa"/>
            <w:gridSpan w:val="2"/>
            <w:vAlign w:val="center"/>
          </w:tcPr>
          <w:p w14:paraId="2EB29B6C" w14:textId="38F34174" w:rsidR="00D02EE6" w:rsidRPr="00C502FB" w:rsidRDefault="00D02EE6" w:rsidP="00A5601A">
            <w:pPr>
              <w:pStyle w:val="ListParagraph"/>
              <w:spacing w:after="0"/>
              <w:ind w:left="0" w:right="255"/>
              <w:contextualSpacing w:val="0"/>
              <w:jc w:val="right"/>
              <w:rPr>
                <w:sz w:val="20"/>
                <w:szCs w:val="20"/>
              </w:rPr>
            </w:pPr>
            <w:r w:rsidRPr="00C502FB">
              <w:rPr>
                <w:sz w:val="20"/>
                <w:szCs w:val="20"/>
              </w:rPr>
              <w:t>$</w:t>
            </w:r>
            <w:r w:rsidR="0022280B">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22" w:name="Source2"/>
            <w:r w:rsidR="0022280B">
              <w:rPr>
                <w:color w:val="2F5496" w:themeColor="accent5" w:themeShade="BF"/>
                <w:sz w:val="20"/>
                <w:szCs w:val="20"/>
                <w:shd w:val="clear" w:color="auto" w:fill="E6E6E6"/>
              </w:rPr>
              <w:instrText xml:space="preserve"> FORMTEXT </w:instrText>
            </w:r>
            <w:r w:rsidR="0022280B">
              <w:rPr>
                <w:color w:val="2F5496" w:themeColor="accent5" w:themeShade="BF"/>
                <w:sz w:val="20"/>
                <w:szCs w:val="20"/>
                <w:shd w:val="clear" w:color="auto" w:fill="E6E6E6"/>
              </w:rPr>
            </w:r>
            <w:r w:rsidR="0022280B">
              <w:rPr>
                <w:color w:val="2F5496" w:themeColor="accent5" w:themeShade="BF"/>
                <w:sz w:val="20"/>
                <w:szCs w:val="20"/>
                <w:shd w:val="clear" w:color="auto" w:fill="E6E6E6"/>
              </w:rPr>
              <w:fldChar w:fldCharType="separate"/>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22280B">
              <w:rPr>
                <w:color w:val="2F5496" w:themeColor="accent5" w:themeShade="BF"/>
                <w:sz w:val="20"/>
                <w:szCs w:val="20"/>
                <w:shd w:val="clear" w:color="auto" w:fill="E6E6E6"/>
              </w:rPr>
              <w:fldChar w:fldCharType="end"/>
            </w:r>
            <w:bookmarkEnd w:id="22"/>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00753CEB" w:rsidR="00D02EE6" w:rsidRPr="00C502FB"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=100*Source2/(TotalRequest+Source1+Source2+Source3+Source4+Source5+Source6)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05ADB99D"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gridSpan w:val="2"/>
            <w:tcBorders>
              <w:left w:val="single" w:sz="12" w:space="0" w:color="2E74B5" w:themeColor="accent1" w:themeShade="BF"/>
            </w:tcBorders>
            <w:vAlign w:val="center"/>
          </w:tcPr>
          <w:p w14:paraId="3BC8C41B" w14:textId="7B8423BC" w:rsidR="00D02EE6" w:rsidRPr="00984FF9" w:rsidRDefault="00D02EE6" w:rsidP="00D02EE6">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23"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sidRPr="00984FF9">
              <w:rPr>
                <w:color w:val="2B579A"/>
                <w:sz w:val="20"/>
                <w:szCs w:val="20"/>
                <w:shd w:val="clear" w:color="auto" w:fill="E6E6E6"/>
              </w:rPr>
              <w:fldChar w:fldCharType="end"/>
            </w:r>
            <w:bookmarkEnd w:id="23"/>
          </w:p>
        </w:tc>
        <w:tc>
          <w:tcPr>
            <w:tcW w:w="2018" w:type="dxa"/>
            <w:gridSpan w:val="2"/>
            <w:vAlign w:val="center"/>
          </w:tcPr>
          <w:p w14:paraId="2018099E" w14:textId="0A0F1E0C"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3"/>
                  <w:enabled/>
                  <w:calcOnExit/>
                  <w:textInput>
                    <w:type w:val="number"/>
                    <w:maxLength w:val="15"/>
                    <w:format w:val="#,##0"/>
                  </w:textInput>
                </w:ffData>
              </w:fldChar>
            </w:r>
            <w:bookmarkStart w:id="24" w:name="Source3"/>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22280B">
              <w:rPr>
                <w:color w:val="2B579A"/>
                <w:sz w:val="20"/>
                <w:szCs w:val="20"/>
                <w:shd w:val="clear" w:color="auto" w:fill="E6E6E6"/>
              </w:rPr>
              <w:fldChar w:fldCharType="end"/>
            </w:r>
            <w:bookmarkEnd w:id="24"/>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45253A74" w:rsidR="00D02EE6" w:rsidRPr="00D02EE6" w:rsidRDefault="00B03344"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=100*Source3/(TotalRequest+Source1+Source2+Source3+Source4+Source5+Source6)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1AECA847"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gridSpan w:val="2"/>
            <w:tcBorders>
              <w:left w:val="single" w:sz="12" w:space="0" w:color="2E74B5" w:themeColor="accent1" w:themeShade="BF"/>
            </w:tcBorders>
            <w:vAlign w:val="center"/>
          </w:tcPr>
          <w:p w14:paraId="74B66073" w14:textId="5F1B7852"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25"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5"/>
          </w:p>
        </w:tc>
        <w:tc>
          <w:tcPr>
            <w:tcW w:w="2018" w:type="dxa"/>
            <w:gridSpan w:val="2"/>
            <w:vAlign w:val="center"/>
          </w:tcPr>
          <w:p w14:paraId="139F0042" w14:textId="2DE14610"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4"/>
                  <w:enabled/>
                  <w:calcOnExit/>
                  <w:textInput>
                    <w:type w:val="number"/>
                    <w:maxLength w:val="15"/>
                    <w:format w:val="#,##0"/>
                  </w:textInput>
                </w:ffData>
              </w:fldChar>
            </w:r>
            <w:bookmarkStart w:id="26" w:name="Source4"/>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22280B">
              <w:rPr>
                <w:color w:val="2B579A"/>
                <w:sz w:val="20"/>
                <w:szCs w:val="20"/>
                <w:shd w:val="clear" w:color="auto" w:fill="E6E6E6"/>
              </w:rPr>
              <w:fldChar w:fldCharType="end"/>
            </w:r>
            <w:bookmarkEnd w:id="26"/>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7F4E28B2" w:rsidR="00D02EE6" w:rsidRPr="00C502FB"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=100*Source4/(TotalRequest+Source1+Source2+Source3+Source4+Source5+Source6)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14:paraId="4EE83D84"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gridSpan w:val="2"/>
            <w:tcBorders>
              <w:left w:val="single" w:sz="12" w:space="0" w:color="2E74B5" w:themeColor="accent1" w:themeShade="BF"/>
            </w:tcBorders>
            <w:vAlign w:val="center"/>
          </w:tcPr>
          <w:p w14:paraId="04005E60" w14:textId="655C0B77"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27"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7"/>
          </w:p>
        </w:tc>
        <w:tc>
          <w:tcPr>
            <w:tcW w:w="2018" w:type="dxa"/>
            <w:gridSpan w:val="2"/>
            <w:vAlign w:val="center"/>
          </w:tcPr>
          <w:p w14:paraId="1D312D4B" w14:textId="60682372"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5"/>
                  <w:enabled/>
                  <w:calcOnExit/>
                  <w:textInput>
                    <w:type w:val="number"/>
                    <w:maxLength w:val="15"/>
                    <w:format w:val="#,##0"/>
                  </w:textInput>
                </w:ffData>
              </w:fldChar>
            </w:r>
            <w:bookmarkStart w:id="28" w:name="Source5"/>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color w:val="2B579A"/>
                <w:sz w:val="20"/>
                <w:szCs w:val="20"/>
                <w:shd w:val="clear" w:color="auto" w:fill="E6E6E6"/>
              </w:rPr>
              <w:fldChar w:fldCharType="end"/>
            </w:r>
            <w:bookmarkEnd w:id="28"/>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58E5DE59" w:rsidR="00D02EE6"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=100*Source5/(TotalRequest+Source1+Source2+Source3+Source4+Source5+Source6)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14:paraId="34932A6C"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gridSpan w:val="2"/>
            <w:tcBorders>
              <w:left w:val="single" w:sz="12" w:space="0" w:color="2E74B5" w:themeColor="accent1" w:themeShade="BF"/>
              <w:bottom w:val="single" w:sz="12" w:space="0" w:color="2E74B5" w:themeColor="accent1" w:themeShade="BF"/>
            </w:tcBorders>
            <w:vAlign w:val="center"/>
          </w:tcPr>
          <w:p w14:paraId="3E8CC09B" w14:textId="4790E0DD"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29"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9"/>
          </w:p>
        </w:tc>
        <w:tc>
          <w:tcPr>
            <w:tcW w:w="2018" w:type="dxa"/>
            <w:gridSpan w:val="2"/>
            <w:tcBorders>
              <w:bottom w:val="single" w:sz="12" w:space="0" w:color="2E74B5" w:themeColor="accent1" w:themeShade="BF"/>
            </w:tcBorders>
            <w:vAlign w:val="center"/>
          </w:tcPr>
          <w:p w14:paraId="38C5C803" w14:textId="3D5A9B4E"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6"/>
                  <w:enabled/>
                  <w:calcOnExit/>
                  <w:textInput>
                    <w:type w:val="number"/>
                    <w:maxLength w:val="15"/>
                    <w:format w:val="#,##0"/>
                  </w:textInput>
                </w:ffData>
              </w:fldChar>
            </w:r>
            <w:bookmarkStart w:id="30" w:name="Source6"/>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color w:val="2B579A"/>
                <w:sz w:val="20"/>
                <w:szCs w:val="20"/>
                <w:shd w:val="clear" w:color="auto" w:fill="E6E6E6"/>
              </w:rPr>
              <w:fldChar w:fldCharType="end"/>
            </w:r>
            <w:bookmarkEnd w:id="30"/>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7A4BE553" w:rsidR="00D02EE6"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=100*Source6/(TotalRequest+Source1+Source2+Source3+Source4+Source5+Source6) \# "0.00%" </w:instrText>
            </w:r>
            <w:r>
              <w:rPr>
                <w:color w:val="2F5496" w:themeColor="accent5" w:themeShade="BF"/>
                <w:sz w:val="20"/>
                <w:szCs w:val="20"/>
                <w:shd w:val="clear" w:color="auto" w:fill="E6E6E6"/>
              </w:rPr>
              <w:fldChar w:fldCharType="separate"/>
            </w:r>
            <w:r w:rsidR="0059776E">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822699" w14:paraId="37B6E0FB" w14:textId="77777777" w:rsidTr="00DA5817">
        <w:trPr>
          <w:gridBefore w:val="1"/>
          <w:wBefore w:w="24" w:type="dxa"/>
          <w:trHeight w:val="627"/>
          <w:jc w:val="center"/>
        </w:trPr>
        <w:tc>
          <w:tcPr>
            <w:tcW w:w="688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r w:rsidRPr="000B0E3D">
              <w:rPr>
                <w:b/>
                <w:szCs w:val="22"/>
              </w:rPr>
              <w:t xml:space="preserve">Total </w:t>
            </w:r>
            <w:r>
              <w:rPr>
                <w:b/>
                <w:szCs w:val="22"/>
              </w:rPr>
              <w:t>Match</w:t>
            </w:r>
          </w:p>
          <w:p w14:paraId="082981F3" w14:textId="37B4E996" w:rsidR="00D02EE6" w:rsidRPr="00822699" w:rsidRDefault="00D02EE6" w:rsidP="00D02EE6">
            <w:pPr>
              <w:pStyle w:val="ListParagraph"/>
              <w:spacing w:after="0"/>
              <w:ind w:left="360"/>
              <w:contextualSpacing w:val="0"/>
              <w:rPr>
                <w:szCs w:val="22"/>
              </w:rPr>
            </w:pPr>
            <w:r w:rsidRPr="00822699">
              <w:rPr>
                <w:i/>
                <w:szCs w:val="22"/>
              </w:rPr>
              <w:t xml:space="preserve">(private, local, state, </w:t>
            </w:r>
            <w:r>
              <w:rPr>
                <w:i/>
                <w:szCs w:val="22"/>
              </w:rPr>
              <w:t>s</w:t>
            </w:r>
            <w:r w:rsidRPr="00822699">
              <w:rPr>
                <w:i/>
                <w:szCs w:val="22"/>
              </w:rPr>
              <w:t>ubregion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682CA9F2" w:rsidR="00D02EE6" w:rsidRPr="0020315A" w:rsidRDefault="00D02EE6" w:rsidP="00D02EE6">
            <w:pPr>
              <w:spacing w:after="0"/>
              <w:ind w:right="240"/>
              <w:jc w:val="right"/>
              <w:rPr>
                <w:b/>
                <w:szCs w:val="22"/>
              </w:rPr>
            </w:pPr>
            <w:r w:rsidRPr="0020315A">
              <w:rPr>
                <w:b/>
                <w:szCs w:val="22"/>
              </w:rPr>
              <w:t>$</w:t>
            </w:r>
            <w:r w:rsidR="00A5601A">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31" w:name="P1TotalPartnerFunded"/>
            <w:r w:rsidR="00A5601A">
              <w:rPr>
                <w:b/>
                <w:color w:val="2B579A"/>
                <w:szCs w:val="22"/>
                <w:shd w:val="clear" w:color="auto" w:fill="E6E6E6"/>
              </w:rPr>
              <w:instrText xml:space="preserve"> FORMTEXT </w:instrText>
            </w:r>
            <w:r w:rsidR="00A5601A">
              <w:rPr>
                <w:b/>
                <w:color w:val="2B579A"/>
                <w:szCs w:val="22"/>
                <w:shd w:val="clear" w:color="auto" w:fill="E6E6E6"/>
              </w:rPr>
              <w:fldChar w:fldCharType="begin"/>
            </w:r>
            <w:r w:rsidR="00A5601A">
              <w:rPr>
                <w:b/>
                <w:color w:val="2B579A"/>
                <w:szCs w:val="22"/>
                <w:shd w:val="clear" w:color="auto" w:fill="E6E6E6"/>
              </w:rPr>
              <w:instrText xml:space="preserve"> =Source1+Source2+Source3+Source4+Source5+Source6 </w:instrText>
            </w:r>
            <w:r w:rsidR="00A5601A">
              <w:rPr>
                <w:b/>
                <w:color w:val="2B579A"/>
                <w:szCs w:val="22"/>
                <w:shd w:val="clear" w:color="auto" w:fill="E6E6E6"/>
              </w:rPr>
              <w:fldChar w:fldCharType="separate"/>
            </w:r>
            <w:r w:rsidR="0059776E">
              <w:rPr>
                <w:b/>
                <w:noProof/>
                <w:color w:val="2B579A"/>
                <w:szCs w:val="22"/>
                <w:shd w:val="clear" w:color="auto" w:fill="E6E6E6"/>
              </w:rPr>
              <w:instrText>0</w:instrText>
            </w:r>
            <w:r w:rsidR="00A5601A">
              <w:rPr>
                <w:b/>
                <w:color w:val="2B579A"/>
                <w:szCs w:val="22"/>
                <w:shd w:val="clear" w:color="auto" w:fill="E6E6E6"/>
              </w:rPr>
              <w:fldChar w:fldCharType="end"/>
            </w:r>
            <w:r w:rsidR="00A5601A">
              <w:rPr>
                <w:b/>
                <w:color w:val="2B579A"/>
                <w:szCs w:val="22"/>
                <w:shd w:val="clear" w:color="auto" w:fill="E6E6E6"/>
              </w:rPr>
            </w:r>
            <w:r w:rsidR="00A5601A">
              <w:rPr>
                <w:b/>
                <w:color w:val="2B579A"/>
                <w:szCs w:val="22"/>
                <w:shd w:val="clear" w:color="auto" w:fill="E6E6E6"/>
              </w:rPr>
              <w:fldChar w:fldCharType="separate"/>
            </w:r>
            <w:r w:rsidR="0059776E">
              <w:rPr>
                <w:b/>
                <w:noProof/>
                <w:color w:val="2B579A"/>
                <w:szCs w:val="22"/>
                <w:shd w:val="clear" w:color="auto" w:fill="E6E6E6"/>
              </w:rPr>
              <w:t>0</w:t>
            </w:r>
            <w:r w:rsidR="00A5601A">
              <w:rPr>
                <w:b/>
                <w:color w:val="2B579A"/>
                <w:szCs w:val="22"/>
                <w:shd w:val="clear" w:color="auto" w:fill="E6E6E6"/>
              </w:rPr>
              <w:fldChar w:fldCharType="end"/>
            </w:r>
            <w:bookmarkEnd w:id="31"/>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219232DF" w:rsidR="00D02EE6" w:rsidRPr="00453D43" w:rsidRDefault="00D02EE6" w:rsidP="00D02EE6">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59776E">
              <w:rPr>
                <w:bCs/>
                <w:noProof/>
                <w:color w:val="2F5496" w:themeColor="accent5" w:themeShade="BF"/>
                <w:szCs w:val="22"/>
              </w:rPr>
              <w:t>!Zero Divide</w:t>
            </w:r>
            <w:r w:rsidRPr="00363039">
              <w:rPr>
                <w:b/>
                <w:bCs/>
                <w:color w:val="2F5496" w:themeColor="accent5" w:themeShade="BF"/>
                <w:szCs w:val="22"/>
              </w:rPr>
              <w:fldChar w:fldCharType="end"/>
            </w:r>
          </w:p>
        </w:tc>
      </w:tr>
      <w:tr w:rsidR="00D02EE6" w:rsidRPr="00822699" w14:paraId="5DC4378F" w14:textId="77777777" w:rsidTr="00DA5817">
        <w:trPr>
          <w:gridBefore w:val="1"/>
          <w:wBefore w:w="24" w:type="dxa"/>
          <w:trHeight w:val="627"/>
          <w:jc w:val="center"/>
        </w:trPr>
        <w:tc>
          <w:tcPr>
            <w:tcW w:w="688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57B6B7BD" w:rsidR="00D02EE6" w:rsidRPr="00D532DC" w:rsidRDefault="00D02EE6" w:rsidP="00D02EE6">
            <w:pPr>
              <w:spacing w:after="0"/>
              <w:ind w:right="240"/>
              <w:jc w:val="right"/>
              <w:rPr>
                <w:b/>
                <w:sz w:val="26"/>
                <w:szCs w:val="26"/>
              </w:rPr>
            </w:pPr>
            <w:r w:rsidRPr="00D532DC">
              <w:rPr>
                <w:b/>
                <w:sz w:val="26"/>
                <w:szCs w:val="26"/>
              </w:rPr>
              <w:t>$</w:t>
            </w:r>
            <w:r w:rsidR="00A5601A">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32" w:name="TotalCost"/>
            <w:r w:rsidR="00A5601A">
              <w:rPr>
                <w:b/>
                <w:color w:val="2B579A"/>
                <w:sz w:val="26"/>
                <w:szCs w:val="26"/>
                <w:shd w:val="clear" w:color="auto" w:fill="E6E6E6"/>
              </w:rPr>
              <w:instrText xml:space="preserve"> FORMTEXT </w:instrText>
            </w:r>
            <w:r w:rsidR="00A5601A">
              <w:rPr>
                <w:b/>
                <w:color w:val="2B579A"/>
                <w:sz w:val="26"/>
                <w:szCs w:val="26"/>
                <w:shd w:val="clear" w:color="auto" w:fill="E6E6E6"/>
              </w:rPr>
              <w:fldChar w:fldCharType="begin"/>
            </w:r>
            <w:r w:rsidR="00A5601A">
              <w:rPr>
                <w:b/>
                <w:color w:val="2B579A"/>
                <w:sz w:val="26"/>
                <w:szCs w:val="26"/>
                <w:shd w:val="clear" w:color="auto" w:fill="E6E6E6"/>
              </w:rPr>
              <w:instrText xml:space="preserve"> =TotalRequest+Source1+Source2+Source3+Source4+Source5+Source6 </w:instrText>
            </w:r>
            <w:r w:rsidR="00A5601A">
              <w:rPr>
                <w:b/>
                <w:color w:val="2B579A"/>
                <w:sz w:val="26"/>
                <w:szCs w:val="26"/>
                <w:shd w:val="clear" w:color="auto" w:fill="E6E6E6"/>
              </w:rPr>
              <w:fldChar w:fldCharType="separate"/>
            </w:r>
            <w:r w:rsidR="0059776E">
              <w:rPr>
                <w:b/>
                <w:noProof/>
                <w:color w:val="2B579A"/>
                <w:sz w:val="26"/>
                <w:szCs w:val="26"/>
                <w:shd w:val="clear" w:color="auto" w:fill="E6E6E6"/>
              </w:rPr>
              <w:instrText>0</w:instrText>
            </w:r>
            <w:r w:rsidR="00A5601A">
              <w:rPr>
                <w:b/>
                <w:color w:val="2B579A"/>
                <w:sz w:val="26"/>
                <w:szCs w:val="26"/>
                <w:shd w:val="clear" w:color="auto" w:fill="E6E6E6"/>
              </w:rPr>
              <w:fldChar w:fldCharType="end"/>
            </w:r>
            <w:r w:rsidR="00A5601A">
              <w:rPr>
                <w:b/>
                <w:color w:val="2B579A"/>
                <w:sz w:val="26"/>
                <w:szCs w:val="26"/>
                <w:shd w:val="clear" w:color="auto" w:fill="E6E6E6"/>
              </w:rPr>
            </w:r>
            <w:r w:rsidR="00A5601A">
              <w:rPr>
                <w:b/>
                <w:color w:val="2B579A"/>
                <w:sz w:val="26"/>
                <w:szCs w:val="26"/>
                <w:shd w:val="clear" w:color="auto" w:fill="E6E6E6"/>
              </w:rPr>
              <w:fldChar w:fldCharType="separate"/>
            </w:r>
            <w:r w:rsidR="0059776E">
              <w:rPr>
                <w:b/>
                <w:noProof/>
                <w:color w:val="2B579A"/>
                <w:sz w:val="26"/>
                <w:szCs w:val="26"/>
                <w:shd w:val="clear" w:color="auto" w:fill="E6E6E6"/>
              </w:rPr>
              <w:t>0</w:t>
            </w:r>
            <w:r w:rsidR="00A5601A">
              <w:rPr>
                <w:b/>
                <w:color w:val="2B579A"/>
                <w:sz w:val="26"/>
                <w:szCs w:val="26"/>
                <w:shd w:val="clear" w:color="auto" w:fill="E6E6E6"/>
              </w:rPr>
              <w:fldChar w:fldCharType="end"/>
            </w:r>
            <w:bookmarkEnd w:id="32"/>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DA5817">
        <w:trPr>
          <w:gridBefore w:val="1"/>
          <w:wBefore w:w="24" w:type="dxa"/>
          <w:trHeight w:val="627"/>
          <w:jc w:val="center"/>
        </w:trPr>
        <w:tc>
          <w:tcPr>
            <w:tcW w:w="103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722"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02EE6" w:rsidRPr="00145A40" w:rsidRDefault="00D02EE6" w:rsidP="00D02EE6">
            <w:pPr>
              <w:pStyle w:val="ListParagraph"/>
              <w:numPr>
                <w:ilvl w:val="0"/>
                <w:numId w:val="30"/>
              </w:numPr>
              <w:spacing w:after="0"/>
              <w:ind w:right="46"/>
              <w:rPr>
                <w:sz w:val="18"/>
                <w:szCs w:val="18"/>
              </w:rPr>
            </w:pPr>
            <w:r w:rsidRPr="00145A40">
              <w:rPr>
                <w:sz w:val="18"/>
                <w:szCs w:val="18"/>
              </w:rPr>
              <w:t>Per CDOT action, the following jurisdictions are only required to provide 25% match on the MMOF funds: Englewood</w:t>
            </w:r>
            <w:r>
              <w:rPr>
                <w:sz w:val="18"/>
                <w:szCs w:val="18"/>
              </w:rPr>
              <w:t>, Jamestown,</w:t>
            </w:r>
            <w:r w:rsidRPr="00145A40">
              <w:rPr>
                <w:sz w:val="18"/>
                <w:szCs w:val="18"/>
              </w:rPr>
              <w:t xml:space="preserve"> and Wheat Ridge.</w:t>
            </w:r>
          </w:p>
          <w:p w14:paraId="17E6356C" w14:textId="792E6C52" w:rsidR="00D02EE6" w:rsidRPr="00145A40" w:rsidRDefault="00D02EE6" w:rsidP="00D02EE6">
            <w:pPr>
              <w:pStyle w:val="ListParagraph"/>
              <w:spacing w:after="0"/>
              <w:ind w:left="360" w:right="46"/>
              <w:rPr>
                <w:sz w:val="18"/>
                <w:szCs w:val="18"/>
              </w:rPr>
            </w:pPr>
            <w:r w:rsidRPr="00145A40">
              <w:rPr>
                <w:sz w:val="18"/>
                <w:szCs w:val="18"/>
              </w:rPr>
              <w:t xml:space="preserve">The following jurisdictions are not required to provide a match on the MMOF funds: 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and Ward</w:t>
            </w:r>
            <w:r w:rsidRPr="00145A40">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F35EED">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5F8FAB64" w14:textId="7E742E95" w:rsidR="00F35EED" w:rsidRPr="00C233D2" w:rsidRDefault="00F35EED" w:rsidP="008D2B10">
            <w:pPr>
              <w:spacing w:after="0"/>
              <w:rPr>
                <w:color w:val="2B579A"/>
                <w:vertAlign w:val="superscript"/>
              </w:rPr>
            </w:pPr>
            <w:r>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tc>
      </w:tr>
      <w:tr w:rsidR="004B6ACB" w:rsidRPr="00C476EE" w14:paraId="00831EF3" w14:textId="77777777" w:rsidTr="004B6ACB">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4B6ACB">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5647B6CD" w:rsidR="004B6ACB" w:rsidRPr="002F745A" w:rsidRDefault="004B6ACB" w:rsidP="004B6AC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2092" w:type="dxa"/>
            <w:shd w:val="clear" w:color="auto" w:fill="auto"/>
            <w:vAlign w:val="center"/>
          </w:tcPr>
          <w:p w14:paraId="36587C2A" w14:textId="32D179E5" w:rsidR="004B6ACB" w:rsidRPr="00E0030E" w:rsidRDefault="004B6ACB" w:rsidP="004B6ACB">
            <w:pPr>
              <w:spacing w:after="0"/>
              <w:ind w:right="58"/>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DRCOGFY1"/>
                  <w:enabled/>
                  <w:calcOnExit/>
                  <w:textInput>
                    <w:type w:val="number"/>
                    <w:maxLength w:val="15"/>
                    <w:format w:val="#,##0"/>
                  </w:textInput>
                </w:ffData>
              </w:fldChar>
            </w:r>
            <w:bookmarkStart w:id="33" w:name="DRCOGFY1"/>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3"/>
          </w:p>
        </w:tc>
        <w:tc>
          <w:tcPr>
            <w:tcW w:w="2093" w:type="dxa"/>
            <w:shd w:val="clear" w:color="auto" w:fill="auto"/>
            <w:vAlign w:val="center"/>
          </w:tcPr>
          <w:p w14:paraId="614D62A6" w14:textId="2B66CF19" w:rsidR="004B6ACB" w:rsidRPr="00E0030E" w:rsidRDefault="004B6ACB" w:rsidP="004B6ACB">
            <w:pPr>
              <w:spacing w:after="0"/>
              <w:ind w:right="60"/>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DRCOGFY2"/>
                  <w:enabled/>
                  <w:calcOnExit/>
                  <w:textInput>
                    <w:type w:val="number"/>
                    <w:maxLength w:val="15"/>
                    <w:format w:val="#,##0"/>
                  </w:textInput>
                </w:ffData>
              </w:fldChar>
            </w:r>
            <w:bookmarkStart w:id="34" w:name="DRCOGFY2"/>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4"/>
          </w:p>
        </w:tc>
        <w:tc>
          <w:tcPr>
            <w:tcW w:w="2092" w:type="dxa"/>
            <w:shd w:val="clear" w:color="auto" w:fill="auto"/>
            <w:vAlign w:val="center"/>
          </w:tcPr>
          <w:p w14:paraId="3B9226A9" w14:textId="65D3B7D4" w:rsidR="004B6ACB" w:rsidRPr="00E0030E" w:rsidRDefault="004B6ACB" w:rsidP="004B6ACB">
            <w:pPr>
              <w:spacing w:after="0"/>
              <w:ind w:right="58"/>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DRCOGFY3"/>
                  <w:enabled/>
                  <w:calcOnExit/>
                  <w:textInput>
                    <w:type w:val="number"/>
                    <w:maxLength w:val="15"/>
                    <w:format w:val="#,##0"/>
                  </w:textInput>
                </w:ffData>
              </w:fldChar>
            </w:r>
            <w:bookmarkStart w:id="35" w:name="DRCOGFY3"/>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5"/>
          </w:p>
        </w:tc>
        <w:tc>
          <w:tcPr>
            <w:tcW w:w="2093" w:type="dxa"/>
            <w:tcBorders>
              <w:right w:val="single" w:sz="12" w:space="0" w:color="2E74B5" w:themeColor="accent1" w:themeShade="BF"/>
            </w:tcBorders>
            <w:shd w:val="clear" w:color="auto" w:fill="D9D9D9" w:themeFill="background1" w:themeFillShade="D9"/>
            <w:vAlign w:val="center"/>
          </w:tcPr>
          <w:p w14:paraId="70E1E5A7" w14:textId="1CD3129D" w:rsidR="004B6ACB" w:rsidRPr="00E0030E" w:rsidRDefault="004B6ACB" w:rsidP="004B6ACB">
            <w:pPr>
              <w:spacing w:after="0"/>
              <w:ind w:right="58"/>
              <w:jc w:val="right"/>
              <w:rPr>
                <w:b/>
                <w:sz w:val="20"/>
                <w:szCs w:val="20"/>
              </w:rPr>
            </w:pPr>
            <w:r>
              <w:rPr>
                <w:b/>
                <w:sz w:val="20"/>
                <w:szCs w:val="20"/>
              </w:rPr>
              <w:fldChar w:fldCharType="begin"/>
            </w:r>
            <w:r>
              <w:rPr>
                <w:b/>
                <w:sz w:val="20"/>
                <w:szCs w:val="20"/>
              </w:rPr>
              <w:instrText xml:space="preserve"> =DRCOGFY1+DRCOGFY2+DRCOGFY3 \# "$#,##0;($#,##0)" </w:instrText>
            </w:r>
            <w:r>
              <w:rPr>
                <w:b/>
                <w:sz w:val="20"/>
                <w:szCs w:val="20"/>
              </w:rPr>
              <w:fldChar w:fldCharType="separate"/>
            </w:r>
            <w:r w:rsidR="0059776E">
              <w:rPr>
                <w:b/>
                <w:noProof/>
                <w:sz w:val="20"/>
                <w:szCs w:val="20"/>
              </w:rPr>
              <w:t>$   0</w:t>
            </w:r>
            <w:r>
              <w:rPr>
                <w:b/>
                <w:sz w:val="20"/>
                <w:szCs w:val="20"/>
              </w:rPr>
              <w:fldChar w:fldCharType="end"/>
            </w:r>
          </w:p>
        </w:tc>
      </w:tr>
      <w:tr w:rsidR="004B6ACB" w:rsidRPr="00C476EE" w14:paraId="41A75FB1" w14:textId="77777777" w:rsidTr="004B6ACB">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1C42E1D3"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2092" w:type="dxa"/>
            <w:shd w:val="clear" w:color="auto" w:fill="auto"/>
            <w:vAlign w:val="center"/>
          </w:tcPr>
          <w:p w14:paraId="5BF82FC2" w14:textId="2E718D5C" w:rsidR="004B6ACB" w:rsidRPr="00E0030E" w:rsidRDefault="004B6ACB" w:rsidP="004B6ACB">
            <w:pPr>
              <w:spacing w:after="0"/>
              <w:ind w:right="60"/>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CDOTRTDFY1"/>
                  <w:enabled/>
                  <w:calcOnExit/>
                  <w:textInput>
                    <w:type w:val="number"/>
                    <w:maxLength w:val="15"/>
                    <w:format w:val="#,##0"/>
                  </w:textInput>
                </w:ffData>
              </w:fldChar>
            </w:r>
            <w:bookmarkStart w:id="36" w:name="CDOTRTDFY1"/>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6"/>
          </w:p>
        </w:tc>
        <w:tc>
          <w:tcPr>
            <w:tcW w:w="2093" w:type="dxa"/>
            <w:shd w:val="clear" w:color="auto" w:fill="auto"/>
            <w:vAlign w:val="center"/>
          </w:tcPr>
          <w:p w14:paraId="42021831" w14:textId="39D086CC" w:rsidR="004B6ACB" w:rsidRPr="00E0030E" w:rsidRDefault="004B6ACB" w:rsidP="004B6ACB">
            <w:pPr>
              <w:spacing w:after="0"/>
              <w:ind w:right="60"/>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CDOTRTDFY2"/>
                  <w:enabled/>
                  <w:calcOnExit/>
                  <w:textInput>
                    <w:type w:val="number"/>
                    <w:maxLength w:val="15"/>
                    <w:format w:val="#,##0"/>
                  </w:textInput>
                </w:ffData>
              </w:fldChar>
            </w:r>
            <w:bookmarkStart w:id="37" w:name="CDOTRTDFY2"/>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7"/>
          </w:p>
        </w:tc>
        <w:tc>
          <w:tcPr>
            <w:tcW w:w="2092" w:type="dxa"/>
            <w:shd w:val="clear" w:color="auto" w:fill="auto"/>
            <w:vAlign w:val="center"/>
          </w:tcPr>
          <w:p w14:paraId="3A1AD35C" w14:textId="159ED19E" w:rsidR="004B6ACB" w:rsidRPr="00E0030E" w:rsidRDefault="004B6ACB" w:rsidP="004B6ACB">
            <w:pPr>
              <w:spacing w:after="0"/>
              <w:ind w:right="58"/>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CDOTRTDFY3"/>
                  <w:enabled/>
                  <w:calcOnExit/>
                  <w:textInput>
                    <w:type w:val="number"/>
                    <w:maxLength w:val="15"/>
                    <w:format w:val="#,##0"/>
                  </w:textInput>
                </w:ffData>
              </w:fldChar>
            </w:r>
            <w:bookmarkStart w:id="38" w:name="CDOTRTDFY3"/>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8"/>
          </w:p>
        </w:tc>
        <w:tc>
          <w:tcPr>
            <w:tcW w:w="2093" w:type="dxa"/>
            <w:tcBorders>
              <w:right w:val="single" w:sz="12" w:space="0" w:color="2E74B5" w:themeColor="accent1" w:themeShade="BF"/>
            </w:tcBorders>
            <w:shd w:val="clear" w:color="auto" w:fill="D9D9D9" w:themeFill="background1" w:themeFillShade="D9"/>
            <w:vAlign w:val="center"/>
          </w:tcPr>
          <w:p w14:paraId="322B494A" w14:textId="6AB01A4F" w:rsidR="004B6ACB" w:rsidRPr="00E0030E" w:rsidRDefault="004B6ACB" w:rsidP="004B6ACB">
            <w:pPr>
              <w:spacing w:after="0"/>
              <w:ind w:right="58"/>
              <w:jc w:val="right"/>
              <w:rPr>
                <w:b/>
                <w:sz w:val="20"/>
                <w:szCs w:val="20"/>
              </w:rPr>
            </w:pPr>
            <w:r>
              <w:rPr>
                <w:b/>
                <w:sz w:val="20"/>
                <w:szCs w:val="20"/>
              </w:rPr>
              <w:fldChar w:fldCharType="begin"/>
            </w:r>
            <w:r>
              <w:rPr>
                <w:b/>
                <w:sz w:val="20"/>
                <w:szCs w:val="20"/>
              </w:rPr>
              <w:instrText xml:space="preserve"> =CDOTRTDFY1+CDOTRTDFY2+CDOTRTDFY3 \# "$#,##0;($#,##0)" </w:instrText>
            </w:r>
            <w:r>
              <w:rPr>
                <w:b/>
                <w:sz w:val="20"/>
                <w:szCs w:val="20"/>
              </w:rPr>
              <w:fldChar w:fldCharType="separate"/>
            </w:r>
            <w:r w:rsidR="0059776E">
              <w:rPr>
                <w:b/>
                <w:noProof/>
                <w:sz w:val="20"/>
                <w:szCs w:val="20"/>
              </w:rPr>
              <w:t>$   0</w:t>
            </w:r>
            <w:r>
              <w:rPr>
                <w:b/>
                <w:sz w:val="20"/>
                <w:szCs w:val="20"/>
              </w:rPr>
              <w:fldChar w:fldCharType="end"/>
            </w:r>
          </w:p>
        </w:tc>
      </w:tr>
      <w:tr w:rsidR="004B6ACB" w:rsidRPr="00C476EE" w14:paraId="33805544" w14:textId="77777777" w:rsidTr="004B6ACB">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7B128DBB" w:rsidR="004B6ACB" w:rsidRPr="00E0030E" w:rsidRDefault="004B6ACB" w:rsidP="004B6ACB">
            <w:pPr>
              <w:spacing w:after="0"/>
              <w:ind w:right="58"/>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LocalFY1"/>
                  <w:enabled/>
                  <w:calcOnExit/>
                  <w:textInput>
                    <w:type w:val="number"/>
                    <w:maxLength w:val="15"/>
                    <w:format w:val="#,##0"/>
                  </w:textInput>
                </w:ffData>
              </w:fldChar>
            </w:r>
            <w:bookmarkStart w:id="39" w:name="LocalFY1"/>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39"/>
          </w:p>
        </w:tc>
        <w:tc>
          <w:tcPr>
            <w:tcW w:w="2093" w:type="dxa"/>
            <w:shd w:val="clear" w:color="auto" w:fill="auto"/>
            <w:vAlign w:val="center"/>
          </w:tcPr>
          <w:p w14:paraId="5C41F499" w14:textId="462BAA71" w:rsidR="004B6ACB" w:rsidRPr="00E0030E" w:rsidRDefault="004B6ACB" w:rsidP="004B6ACB">
            <w:pPr>
              <w:spacing w:after="0"/>
              <w:ind w:right="60"/>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LocalFY2"/>
                  <w:enabled/>
                  <w:calcOnExit/>
                  <w:textInput>
                    <w:type w:val="number"/>
                    <w:maxLength w:val="15"/>
                    <w:format w:val="#,##0"/>
                  </w:textInput>
                </w:ffData>
              </w:fldChar>
            </w:r>
            <w:bookmarkStart w:id="40" w:name="LocalFY2"/>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0"/>
          </w:p>
        </w:tc>
        <w:tc>
          <w:tcPr>
            <w:tcW w:w="2092" w:type="dxa"/>
            <w:shd w:val="clear" w:color="auto" w:fill="auto"/>
            <w:vAlign w:val="center"/>
          </w:tcPr>
          <w:p w14:paraId="7724F6C7" w14:textId="50EB209D" w:rsidR="004B6ACB" w:rsidRPr="00E0030E" w:rsidRDefault="004B6ACB" w:rsidP="004B6ACB">
            <w:pPr>
              <w:spacing w:after="0"/>
              <w:ind w:right="58"/>
              <w:jc w:val="right"/>
              <w:rPr>
                <w:sz w:val="20"/>
                <w:szCs w:val="20"/>
              </w:rPr>
            </w:pPr>
            <w:r w:rsidRPr="00E0030E">
              <w:rPr>
                <w:sz w:val="20"/>
                <w:szCs w:val="20"/>
              </w:rPr>
              <w:t>$</w:t>
            </w:r>
            <w:r>
              <w:rPr>
                <w:color w:val="2F5496" w:themeColor="accent5" w:themeShade="BF"/>
                <w:sz w:val="20"/>
                <w:szCs w:val="20"/>
                <w:shd w:val="clear" w:color="auto" w:fill="E6E6E6"/>
              </w:rPr>
              <w:fldChar w:fldCharType="begin">
                <w:ffData>
                  <w:name w:val="LocalFY3"/>
                  <w:enabled/>
                  <w:calcOnExit/>
                  <w:textInput>
                    <w:type w:val="number"/>
                    <w:maxLength w:val="15"/>
                    <w:format w:val="#,##0"/>
                  </w:textInput>
                </w:ffData>
              </w:fldChar>
            </w:r>
            <w:bookmarkStart w:id="41" w:name="LocalFY3"/>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sidR="00E676B2">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1"/>
          </w:p>
        </w:tc>
        <w:tc>
          <w:tcPr>
            <w:tcW w:w="2093" w:type="dxa"/>
            <w:tcBorders>
              <w:right w:val="single" w:sz="12" w:space="0" w:color="2E74B5" w:themeColor="accent1" w:themeShade="BF"/>
            </w:tcBorders>
            <w:shd w:val="clear" w:color="auto" w:fill="D9D9D9" w:themeFill="background1" w:themeFillShade="D9"/>
            <w:vAlign w:val="center"/>
          </w:tcPr>
          <w:p w14:paraId="601C29E6" w14:textId="050B96A7" w:rsidR="004B6ACB" w:rsidRPr="00E0030E" w:rsidRDefault="004B6ACB" w:rsidP="004B6ACB">
            <w:pPr>
              <w:spacing w:after="0"/>
              <w:ind w:right="58"/>
              <w:jc w:val="right"/>
              <w:rPr>
                <w:b/>
                <w:sz w:val="20"/>
                <w:szCs w:val="20"/>
              </w:rPr>
            </w:pPr>
            <w:r>
              <w:rPr>
                <w:b/>
                <w:sz w:val="20"/>
                <w:szCs w:val="20"/>
              </w:rPr>
              <w:fldChar w:fldCharType="begin"/>
            </w:r>
            <w:r>
              <w:rPr>
                <w:b/>
                <w:sz w:val="20"/>
                <w:szCs w:val="20"/>
              </w:rPr>
              <w:instrText xml:space="preserve"> =LOCALFY1+LOCALFY2+LOCALFY3 \# "$#,##0;($#,##0)" </w:instrText>
            </w:r>
            <w:r>
              <w:rPr>
                <w:b/>
                <w:sz w:val="20"/>
                <w:szCs w:val="20"/>
              </w:rPr>
              <w:fldChar w:fldCharType="separate"/>
            </w:r>
            <w:r w:rsidR="0059776E">
              <w:rPr>
                <w:b/>
                <w:noProof/>
                <w:sz w:val="20"/>
                <w:szCs w:val="20"/>
              </w:rPr>
              <w:t>$   0</w:t>
            </w:r>
            <w:r>
              <w:rPr>
                <w:b/>
                <w:sz w:val="20"/>
                <w:szCs w:val="20"/>
              </w:rPr>
              <w:fldChar w:fldCharType="end"/>
            </w:r>
          </w:p>
        </w:tc>
      </w:tr>
      <w:tr w:rsidR="004B6ACB" w:rsidRPr="00C476EE" w14:paraId="50F81B02" w14:textId="77777777" w:rsidTr="004B6ACB">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498C7A4" w:rsidR="004B6ACB" w:rsidRPr="00E0030E" w:rsidRDefault="004B6ACB" w:rsidP="004B6ACB">
            <w:pPr>
              <w:spacing w:after="0"/>
              <w:ind w:right="58"/>
              <w:jc w:val="right"/>
              <w:rPr>
                <w:sz w:val="20"/>
                <w:szCs w:val="20"/>
              </w:rPr>
            </w:pPr>
            <w:r>
              <w:rPr>
                <w:sz w:val="20"/>
                <w:szCs w:val="20"/>
              </w:rPr>
              <w:fldChar w:fldCharType="begin"/>
            </w:r>
            <w:r>
              <w:rPr>
                <w:sz w:val="20"/>
                <w:szCs w:val="20"/>
              </w:rPr>
              <w:instrText xml:space="preserve"> =DRCOGFY1+CDOTRTDFY1+LocalFY1 \# "$#,##0;($#,##0)" </w:instrText>
            </w:r>
            <w:r>
              <w:rPr>
                <w:sz w:val="20"/>
                <w:szCs w:val="20"/>
              </w:rPr>
              <w:fldChar w:fldCharType="separate"/>
            </w:r>
            <w:r w:rsidR="0059776E">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1D278C4E" w:rsidR="004B6ACB" w:rsidRPr="00E0030E" w:rsidRDefault="004B6ACB" w:rsidP="004B6ACB">
            <w:pPr>
              <w:spacing w:after="0"/>
              <w:ind w:right="60"/>
              <w:jc w:val="right"/>
              <w:rPr>
                <w:sz w:val="20"/>
                <w:szCs w:val="20"/>
              </w:rPr>
            </w:pPr>
            <w:r>
              <w:rPr>
                <w:sz w:val="20"/>
                <w:szCs w:val="20"/>
              </w:rPr>
              <w:fldChar w:fldCharType="begin"/>
            </w:r>
            <w:r>
              <w:rPr>
                <w:sz w:val="20"/>
                <w:szCs w:val="20"/>
              </w:rPr>
              <w:instrText xml:space="preserve"> =DRCOGFY2+CDOTRTDFY2+LocalFY2 \# "$#,##0;($#,##0)" </w:instrText>
            </w:r>
            <w:r>
              <w:rPr>
                <w:sz w:val="20"/>
                <w:szCs w:val="20"/>
              </w:rPr>
              <w:fldChar w:fldCharType="separate"/>
            </w:r>
            <w:r w:rsidR="0059776E">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7B6117EC" w:rsidR="004B6ACB" w:rsidRPr="00E0030E" w:rsidRDefault="004B6ACB" w:rsidP="004B6ACB">
            <w:pPr>
              <w:spacing w:after="0"/>
              <w:ind w:right="58"/>
              <w:jc w:val="right"/>
              <w:rPr>
                <w:sz w:val="20"/>
                <w:szCs w:val="20"/>
              </w:rPr>
            </w:pPr>
            <w:r>
              <w:rPr>
                <w:sz w:val="20"/>
                <w:szCs w:val="20"/>
              </w:rPr>
              <w:fldChar w:fldCharType="begin"/>
            </w:r>
            <w:r>
              <w:rPr>
                <w:sz w:val="20"/>
                <w:szCs w:val="20"/>
              </w:rPr>
              <w:instrText xml:space="preserve"> =DRCOGFY3+CDOTRTDFY3+LocalFY3 \# "$#,##0;($#,##0)" </w:instrText>
            </w:r>
            <w:r>
              <w:rPr>
                <w:sz w:val="20"/>
                <w:szCs w:val="20"/>
              </w:rPr>
              <w:fldChar w:fldCharType="separate"/>
            </w:r>
            <w:r w:rsidR="0059776E">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3C9CD2D2" w:rsidR="004B6ACB" w:rsidRPr="00E0030E" w:rsidRDefault="004B6ACB" w:rsidP="004B6ACB">
            <w:pPr>
              <w:spacing w:after="0"/>
              <w:ind w:right="58"/>
              <w:jc w:val="right"/>
              <w:rPr>
                <w:b/>
                <w:sz w:val="20"/>
                <w:szCs w:val="20"/>
              </w:rPr>
            </w:pPr>
            <w:r>
              <w:rPr>
                <w:b/>
                <w:sz w:val="20"/>
                <w:szCs w:val="20"/>
              </w:rPr>
              <w:fldChar w:fldCharType="begin"/>
            </w:r>
            <w:r>
              <w:rPr>
                <w:b/>
                <w:sz w:val="20"/>
                <w:szCs w:val="20"/>
              </w:rPr>
              <w:instrText xml:space="preserve"> =DRCOGFY1+DRCOGFY2+DRCOGFY3+CDOTRTDFY1+CDOTRTDFY2+CDOTRTDFY3+LocalFY1+LocalFY2+LocalFY3 \# "$#,##0;($#,##0)" </w:instrText>
            </w:r>
            <w:r>
              <w:rPr>
                <w:b/>
                <w:sz w:val="20"/>
                <w:szCs w:val="20"/>
              </w:rPr>
              <w:fldChar w:fldCharType="separate"/>
            </w:r>
            <w:r w:rsidR="0059776E">
              <w:rPr>
                <w:b/>
                <w:noProof/>
                <w:sz w:val="20"/>
                <w:szCs w:val="20"/>
              </w:rPr>
              <w:t>$   0</w:t>
            </w:r>
            <w:r>
              <w:rPr>
                <w:b/>
                <w:sz w:val="20"/>
                <w:szCs w:val="20"/>
              </w:rPr>
              <w:fldChar w:fldCharType="end"/>
            </w:r>
          </w:p>
        </w:tc>
      </w:tr>
      <w:tr w:rsidR="004B6ACB" w:rsidRPr="00C476EE" w14:paraId="67F3D67E" w14:textId="77777777" w:rsidTr="007073AF">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4B6ACB" w:rsidRPr="0048224A" w:rsidRDefault="004B6ACB" w:rsidP="004B6ACB">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3FE40954" w:rsidR="004B6ACB" w:rsidRPr="00E0030E" w:rsidRDefault="004B6ACB" w:rsidP="004B6ACB">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0"/>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59776E">
              <w:rPr>
                <w:color w:val="2F5496" w:themeColor="accent5" w:themeShade="BF"/>
                <w:sz w:val="20"/>
                <w:szCs w:val="20"/>
                <w:shd w:val="clear" w:color="auto" w:fill="E6E6E6"/>
              </w:rPr>
            </w:r>
            <w:r w:rsidR="0059776E">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2093" w:type="dxa"/>
            <w:shd w:val="clear" w:color="auto" w:fill="D9E2F3" w:themeFill="accent5" w:themeFillTint="33"/>
            <w:vAlign w:val="center"/>
          </w:tcPr>
          <w:p w14:paraId="4576B7CB" w14:textId="063D3652" w:rsidR="004B6ACB" w:rsidRPr="00E0030E" w:rsidRDefault="004B6ACB" w:rsidP="004B6ACB">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0"/>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59776E">
              <w:rPr>
                <w:color w:val="2F5496" w:themeColor="accent5" w:themeShade="BF"/>
                <w:sz w:val="20"/>
                <w:szCs w:val="20"/>
                <w:shd w:val="clear" w:color="auto" w:fill="E6E6E6"/>
              </w:rPr>
            </w:r>
            <w:r w:rsidR="0059776E">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2092" w:type="dxa"/>
            <w:shd w:val="clear" w:color="auto" w:fill="D9E2F3" w:themeFill="accent5" w:themeFillTint="33"/>
            <w:vAlign w:val="center"/>
          </w:tcPr>
          <w:p w14:paraId="1DF9F136" w14:textId="2217F102" w:rsidR="004B6ACB" w:rsidRPr="00102BEF" w:rsidRDefault="004B6ACB" w:rsidP="004B6ACB">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59776E">
              <w:rPr>
                <w:color w:val="2F5496" w:themeColor="accent5" w:themeShade="BF"/>
                <w:sz w:val="20"/>
                <w:szCs w:val="20"/>
                <w:shd w:val="clear" w:color="auto" w:fill="E6E6E6"/>
              </w:rPr>
            </w:r>
            <w:r w:rsidR="0059776E">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4B6ACB" w:rsidRPr="00E0030E" w:rsidRDefault="004B6ACB" w:rsidP="004B6ACB">
            <w:pPr>
              <w:spacing w:after="0"/>
              <w:ind w:right="46"/>
              <w:jc w:val="right"/>
              <w:rPr>
                <w:sz w:val="20"/>
                <w:szCs w:val="20"/>
              </w:rPr>
            </w:pPr>
          </w:p>
        </w:tc>
      </w:tr>
      <w:tr w:rsidR="004B6ACB" w:rsidRPr="00C476EE" w14:paraId="120A2EB2" w14:textId="77777777" w:rsidTr="00A15D78">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4B6ACB" w:rsidRPr="00A4735D" w:rsidRDefault="004B6ACB" w:rsidP="004B6ACB">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5FB38C3D" w:rsidR="004B6ACB" w:rsidRPr="00077CC3" w:rsidRDefault="004B6ACB" w:rsidP="004B6ACB">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5C471F73" w14:textId="6E0F0755" w:rsidR="004B6ACB" w:rsidRPr="00077CC3" w:rsidRDefault="004B6ACB" w:rsidP="004B6AC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Regional Share AQ/MM Call, </w:t>
            </w:r>
            <w:r w:rsidR="00D51950" w:rsidRPr="007D1A59">
              <w:rPr>
                <w:iCs/>
                <w:sz w:val="18"/>
                <w:szCs w:val="18"/>
              </w:rPr>
              <w:t>6</w:t>
            </w:r>
            <w:r w:rsidRPr="007D1A59">
              <w:rPr>
                <w:iCs/>
                <w:sz w:val="18"/>
                <w:szCs w:val="18"/>
              </w:rPr>
              <w:t xml:space="preserve">% of </w:t>
            </w:r>
            <w:r w:rsidR="007D1A59" w:rsidRPr="007D1A59">
              <w:rPr>
                <w:iCs/>
                <w:sz w:val="18"/>
                <w:szCs w:val="18"/>
              </w:rPr>
              <w:t xml:space="preserve">the </w:t>
            </w:r>
            <w:r w:rsidRPr="007D1A59">
              <w:rPr>
                <w:iCs/>
                <w:sz w:val="18"/>
                <w:szCs w:val="18"/>
              </w:rPr>
              <w:t>DRCOG funding is available in FY 202</w:t>
            </w:r>
            <w:r w:rsidR="00D51950" w:rsidRPr="007D1A59">
              <w:rPr>
                <w:iCs/>
                <w:sz w:val="18"/>
                <w:szCs w:val="18"/>
              </w:rPr>
              <w:t>5</w:t>
            </w:r>
            <w:r w:rsidRPr="007D1A59">
              <w:rPr>
                <w:iCs/>
                <w:sz w:val="18"/>
                <w:szCs w:val="18"/>
              </w:rPr>
              <w:t xml:space="preserve">, </w:t>
            </w:r>
            <w:r w:rsidR="007D1A59" w:rsidRPr="007D1A59">
              <w:rPr>
                <w:iCs/>
                <w:sz w:val="18"/>
                <w:szCs w:val="18"/>
              </w:rPr>
              <w:t xml:space="preserve">44% in FY 2026, </w:t>
            </w:r>
            <w:r w:rsidRPr="007D1A59">
              <w:rPr>
                <w:iCs/>
                <w:sz w:val="18"/>
                <w:szCs w:val="18"/>
              </w:rPr>
              <w:t>and 5</w:t>
            </w:r>
            <w:r w:rsidR="007D1A59" w:rsidRPr="007D1A59">
              <w:rPr>
                <w:iCs/>
                <w:sz w:val="18"/>
                <w:szCs w:val="18"/>
              </w:rPr>
              <w:t>0</w:t>
            </w:r>
            <w:r w:rsidRPr="007D1A59">
              <w:rPr>
                <w:iCs/>
                <w:sz w:val="18"/>
                <w:szCs w:val="18"/>
              </w:rPr>
              <w:t>% in FY 2027</w:t>
            </w:r>
          </w:p>
          <w:p w14:paraId="4632483D" w14:textId="77777777" w:rsidR="004B6ACB" w:rsidRPr="00942D53" w:rsidRDefault="004B6ACB" w:rsidP="004B6AC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4B6ACB" w:rsidRPr="00C476EE" w14:paraId="75BF4D07" w14:textId="77777777" w:rsidTr="00F35EED">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4B6ACB" w:rsidRPr="00A4735D" w:rsidRDefault="004B6ACB" w:rsidP="004B6ACB">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3013F857" w:rsidR="004B6ACB" w:rsidRPr="00A15D78" w:rsidRDefault="004B6ACB" w:rsidP="004B6AC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r w:rsidRPr="00A15D78">
              <w:rPr>
                <w:color w:val="2B579A"/>
                <w:szCs w:val="22"/>
                <w:shd w:val="clear" w:color="auto" w:fill="E6E6E6"/>
              </w:rPr>
              <w:fldChar w:fldCharType="begin">
                <w:ffData>
                  <w:name w:val="Part2C1NO"/>
                  <w:enabled/>
                  <w:calcOnExit w:val="0"/>
                  <w:checkBox>
                    <w:sizeAuto/>
                    <w:default w:val="0"/>
                    <w:checked w:val="0"/>
                  </w:checkBox>
                </w:ffData>
              </w:fldChar>
            </w:r>
            <w:r w:rsidRPr="00A15D78">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A15D78">
              <w:rPr>
                <w:color w:val="2B579A"/>
                <w:szCs w:val="22"/>
                <w:shd w:val="clear" w:color="auto" w:fill="E6E6E6"/>
              </w:rPr>
              <w:fldChar w:fldCharType="end"/>
            </w:r>
          </w:p>
        </w:tc>
      </w:tr>
    </w:tbl>
    <w:p w14:paraId="078DA66F" w14:textId="77777777" w:rsidR="00D172FE" w:rsidRDefault="00467C16">
      <w:pPr>
        <w:spacing w:after="160" w:line="259" w:lineRule="auto"/>
        <w:sectPr w:rsidR="00D172FE" w:rsidSect="00F607E3">
          <w:type w:val="continuous"/>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7212CF86" w:rsidR="004249BE" w:rsidRPr="00A36B98" w:rsidRDefault="00E313E8" w:rsidP="00C9777A">
            <w:pPr>
              <w:pStyle w:val="ListParagraph"/>
              <w:numPr>
                <w:ilvl w:val="0"/>
                <w:numId w:val="8"/>
              </w:numPr>
              <w:spacing w:after="0"/>
              <w:rPr>
                <w:b/>
              </w:rPr>
            </w:pPr>
            <w:r>
              <w:rPr>
                <w:b/>
                <w:sz w:val="28"/>
              </w:rPr>
              <w:t>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67509C4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4"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5A096C">
        <w:trPr>
          <w:cantSplit/>
        </w:trPr>
        <w:tc>
          <w:tcPr>
            <w:tcW w:w="10754" w:type="dxa"/>
            <w:gridSpan w:val="4"/>
            <w:tcBorders>
              <w:bottom w:val="single" w:sz="6" w:space="0" w:color="FF0000"/>
            </w:tcBorders>
            <w:shd w:val="clear" w:color="auto" w:fill="auto"/>
          </w:tcPr>
          <w:p w14:paraId="7E7717E6" w14:textId="28C86A68"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Pr="008E1C77">
              <w:rPr>
                <w:szCs w:val="22"/>
              </w:rPr>
              <w:t xml:space="preserve">regionally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p w14:paraId="601C1EAA" w14:textId="2AAD85BA" w:rsidR="00987605" w:rsidRDefault="00987605" w:rsidP="007B5911">
            <w:pPr>
              <w:pStyle w:val="ListParagraph"/>
              <w:spacing w:before="120" w:after="0"/>
              <w:ind w:left="360"/>
              <w:contextualSpacing w:val="0"/>
              <w:rPr>
                <w:color w:val="2F5496" w:themeColor="accent5" w:themeShade="BF"/>
                <w:szCs w:val="16"/>
              </w:rPr>
            </w:pPr>
          </w:p>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5A096C">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09D01F3D"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p w14:paraId="4A7926AF" w14:textId="49001FC5" w:rsidR="00654BD3" w:rsidRPr="007B5911" w:rsidRDefault="00654BD3" w:rsidP="007B5911">
            <w:pPr>
              <w:pStyle w:val="ListParagraph"/>
              <w:spacing w:before="240" w:after="0"/>
              <w:ind w:left="360"/>
              <w:contextualSpacing w:val="0"/>
              <w:rPr>
                <w:color w:val="2F5496" w:themeColor="accent5" w:themeShade="BF"/>
                <w:szCs w:val="22"/>
              </w:rPr>
            </w:pPr>
          </w:p>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5A096C">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77777777"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p w14:paraId="30B47C94" w14:textId="77777777" w:rsidR="008A4136" w:rsidRPr="008A4136" w:rsidRDefault="008A4136" w:rsidP="008A4136">
            <w:pPr>
              <w:pStyle w:val="ListParagraph"/>
              <w:spacing w:before="240" w:after="0"/>
              <w:ind w:left="360"/>
              <w:contextualSpacing w:val="0"/>
              <w:rPr>
                <w:color w:val="2F5496" w:themeColor="accent5" w:themeShade="BF"/>
                <w:szCs w:val="22"/>
              </w:rPr>
            </w:pPr>
          </w:p>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bl>
    <w:p w14:paraId="603691F7" w14:textId="77777777" w:rsidR="00D172FE" w:rsidRDefault="00D172FE" w:rsidP="000A43F7">
      <w:pPr>
        <w:pStyle w:val="ListParagraph"/>
        <w:numPr>
          <w:ilvl w:val="0"/>
          <w:numId w:val="7"/>
        </w:numPr>
        <w:spacing w:after="0"/>
        <w:ind w:left="360"/>
        <w:contextualSpacing w:val="0"/>
        <w:sectPr w:rsidR="00D172FE"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AE3AAD" w:rsidRPr="006C24EE" w14:paraId="52E4F442" w14:textId="77777777" w:rsidTr="00E93407">
        <w:trPr>
          <w:cantSplit/>
        </w:trPr>
        <w:tc>
          <w:tcPr>
            <w:tcW w:w="10754" w:type="dxa"/>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42"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43"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3"/>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D47194" w:rsidRPr="008743E9" w:rsidRDefault="007E12E6" w:rsidP="00D47194">
                  <w:pPr>
                    <w:pStyle w:val="ListParagraph"/>
                    <w:numPr>
                      <w:ilvl w:val="1"/>
                      <w:numId w:val="12"/>
                    </w:numPr>
                    <w:spacing w:after="0"/>
                    <w:ind w:left="330"/>
                    <w:rPr>
                      <w:szCs w:val="22"/>
                    </w:rPr>
                  </w:pPr>
                  <w:r>
                    <w:rPr>
                      <w:szCs w:val="22"/>
                    </w:rPr>
                    <w:t>Individuals</w:t>
                  </w:r>
                  <w:r w:rsidR="00D47194">
                    <w:rPr>
                      <w:szCs w:val="22"/>
                    </w:rPr>
                    <w:t xml:space="preserve">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44"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21D6BB87"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45"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4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D47194" w:rsidRPr="008743E9" w:rsidRDefault="000270EF" w:rsidP="00D47194">
                  <w:pPr>
                    <w:pStyle w:val="ListParagraph"/>
                    <w:numPr>
                      <w:ilvl w:val="1"/>
                      <w:numId w:val="12"/>
                    </w:numPr>
                    <w:spacing w:after="0"/>
                    <w:ind w:left="330"/>
                    <w:rPr>
                      <w:szCs w:val="22"/>
                    </w:rPr>
                  </w:pPr>
                  <w:r>
                    <w:rPr>
                      <w:szCs w:val="22"/>
                    </w:rPr>
                    <w:t>L</w:t>
                  </w:r>
                  <w:r w:rsidR="00D47194" w:rsidRPr="008743E9">
                    <w:rPr>
                      <w:szCs w:val="22"/>
                    </w:rPr>
                    <w:t>ow-</w:t>
                  </w:r>
                  <w:r w:rsidR="00511F79">
                    <w:rPr>
                      <w:szCs w:val="22"/>
                    </w:rPr>
                    <w:t>i</w:t>
                  </w:r>
                  <w:r w:rsidR="00D47194" w:rsidRPr="008743E9">
                    <w:rPr>
                      <w:szCs w:val="22"/>
                    </w:rPr>
                    <w:t>ncome</w:t>
                  </w:r>
                  <w:r>
                    <w:rPr>
                      <w:szCs w:val="22"/>
                    </w:rPr>
                    <w:t xml:space="preserv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46"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6FED4782"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47"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4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D47194" w:rsidRPr="008743E9" w:rsidRDefault="0065778A" w:rsidP="00D47194">
                  <w:pPr>
                    <w:pStyle w:val="ListParagraph"/>
                    <w:numPr>
                      <w:ilvl w:val="1"/>
                      <w:numId w:val="12"/>
                    </w:numPr>
                    <w:spacing w:after="0"/>
                    <w:ind w:left="330"/>
                    <w:rPr>
                      <w:szCs w:val="22"/>
                    </w:rPr>
                  </w:pPr>
                  <w:r>
                    <w:rPr>
                      <w:szCs w:val="22"/>
                    </w:rPr>
                    <w:t>Individuals</w:t>
                  </w:r>
                  <w:r w:rsidR="00D47194">
                    <w:rPr>
                      <w:szCs w:val="22"/>
                    </w:rPr>
                    <w:t xml:space="preserve">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48"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6837F271"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49"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4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D47194" w:rsidRPr="008743E9" w:rsidRDefault="0065778A" w:rsidP="00D47194">
                  <w:pPr>
                    <w:pStyle w:val="ListParagraph"/>
                    <w:numPr>
                      <w:ilvl w:val="1"/>
                      <w:numId w:val="12"/>
                    </w:numPr>
                    <w:spacing w:after="0"/>
                    <w:ind w:left="330"/>
                    <w:rPr>
                      <w:szCs w:val="22"/>
                    </w:rPr>
                  </w:pPr>
                  <w:r>
                    <w:rPr>
                      <w:szCs w:val="22"/>
                    </w:rPr>
                    <w:t>A</w:t>
                  </w:r>
                  <w:r w:rsidR="00D47194">
                    <w:rPr>
                      <w:szCs w:val="22"/>
                    </w:rPr>
                    <w:t>dults</w:t>
                  </w:r>
                  <w:r w:rsidR="00D47194" w:rsidRPr="008743E9">
                    <w:rPr>
                      <w:szCs w:val="22"/>
                    </w:rPr>
                    <w:t xml:space="preserve"> </w:t>
                  </w:r>
                  <w:r w:rsidR="000270EF">
                    <w:rPr>
                      <w:szCs w:val="22"/>
                    </w:rPr>
                    <w:t xml:space="preserve">age </w:t>
                  </w:r>
                  <w:r w:rsidR="00D47194" w:rsidRPr="008743E9">
                    <w:rPr>
                      <w:szCs w:val="22"/>
                    </w:rPr>
                    <w:t>65</w:t>
                  </w:r>
                  <w:r w:rsidR="00D47194">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50"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A4DCB7D"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51"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D47194" w:rsidRPr="008743E9" w:rsidRDefault="0065778A" w:rsidP="00D47194">
                  <w:pPr>
                    <w:pStyle w:val="ListParagraph"/>
                    <w:numPr>
                      <w:ilvl w:val="1"/>
                      <w:numId w:val="12"/>
                    </w:numPr>
                    <w:spacing w:after="0"/>
                    <w:ind w:left="330"/>
                    <w:rPr>
                      <w:szCs w:val="22"/>
                    </w:rPr>
                  </w:pPr>
                  <w:r>
                    <w:rPr>
                      <w:szCs w:val="22"/>
                    </w:rPr>
                    <w:t>Children</w:t>
                  </w:r>
                  <w:r w:rsidR="000270EF">
                    <w:rPr>
                      <w:szCs w:val="22"/>
                    </w:rPr>
                    <w:t xml:space="preserve"> age</w:t>
                  </w:r>
                  <w:r w:rsidR="00D47194" w:rsidRPr="008743E9">
                    <w:rPr>
                      <w:szCs w:val="22"/>
                    </w:rPr>
                    <w:t xml:space="preserve"> </w:t>
                  </w:r>
                  <w:r w:rsidR="00D47194">
                    <w:rPr>
                      <w:szCs w:val="22"/>
                    </w:rPr>
                    <w:t>5</w:t>
                  </w:r>
                  <w:r w:rsidR="00D47194"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52"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53034D92"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53"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D47194" w:rsidRPr="008743E9" w:rsidRDefault="00EE6551" w:rsidP="00D47194">
                  <w:pPr>
                    <w:pStyle w:val="ListParagraph"/>
                    <w:numPr>
                      <w:ilvl w:val="1"/>
                      <w:numId w:val="12"/>
                    </w:numPr>
                    <w:spacing w:after="0"/>
                    <w:ind w:left="330"/>
                    <w:rPr>
                      <w:szCs w:val="22"/>
                    </w:rPr>
                  </w:pPr>
                  <w:r>
                    <w:rPr>
                      <w:szCs w:val="22"/>
                    </w:rPr>
                    <w:t>Individuals</w:t>
                  </w:r>
                  <w:r w:rsidR="00D47194" w:rsidRPr="008743E9">
                    <w:rPr>
                      <w:szCs w:val="22"/>
                    </w:rPr>
                    <w:t xml:space="preserve"> with </w:t>
                  </w:r>
                  <w:r w:rsidR="00D47194">
                    <w:rPr>
                      <w:szCs w:val="22"/>
                    </w:rPr>
                    <w:t xml:space="preserve">a </w:t>
                  </w:r>
                  <w:r w:rsidR="00D47194" w:rsidRPr="008743E9">
                    <w:rPr>
                      <w:szCs w:val="22"/>
                    </w:rPr>
                    <w:t>disabilit</w:t>
                  </w:r>
                  <w:r w:rsidR="00D47194">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54"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F9102F6"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55"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D47194" w:rsidRPr="008743E9" w:rsidRDefault="00D47194" w:rsidP="00D47194">
                  <w:pPr>
                    <w:pStyle w:val="ListParagraph"/>
                    <w:numPr>
                      <w:ilvl w:val="1"/>
                      <w:numId w:val="12"/>
                    </w:numPr>
                    <w:spacing w:after="0"/>
                    <w:ind w:left="330"/>
                    <w:rPr>
                      <w:szCs w:val="22"/>
                    </w:rPr>
                  </w:pPr>
                  <w:r w:rsidRPr="008743E9">
                    <w:rPr>
                      <w:szCs w:val="22"/>
                    </w:rPr>
                    <w:t xml:space="preserve">Households without a </w:t>
                  </w:r>
                  <w:r w:rsidR="00511F79">
                    <w:rPr>
                      <w:szCs w:val="22"/>
                    </w:rPr>
                    <w:t>m</w:t>
                  </w:r>
                  <w:r w:rsidRPr="008743E9">
                    <w:rPr>
                      <w:szCs w:val="22"/>
                    </w:rPr>
                    <w:t>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56"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549D3853"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57"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D47194" w:rsidRPr="00622A3C" w:rsidRDefault="00EE6551" w:rsidP="00D47194">
                  <w:pPr>
                    <w:pStyle w:val="ListParagraph"/>
                    <w:numPr>
                      <w:ilvl w:val="1"/>
                      <w:numId w:val="12"/>
                    </w:numPr>
                    <w:spacing w:after="0"/>
                    <w:ind w:left="330"/>
                    <w:rPr>
                      <w:szCs w:val="22"/>
                    </w:rPr>
                  </w:pPr>
                  <w:r>
                    <w:rPr>
                      <w:szCs w:val="22"/>
                    </w:rPr>
                    <w:t>Households that are h</w:t>
                  </w:r>
                  <w:r w:rsidR="00D47194" w:rsidRPr="00622A3C">
                    <w:rPr>
                      <w:szCs w:val="22"/>
                    </w:rPr>
                    <w:t>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58"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4661F397"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59"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sidR="0059776E">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sidR="0059776E">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36CAC54B"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5"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bl>
    <w:p w14:paraId="1E7693A8" w14:textId="77777777" w:rsidR="00D113E3" w:rsidRDefault="00D113E3" w:rsidP="00D172FE">
      <w:pPr>
        <w:pStyle w:val="ListParagraph"/>
        <w:spacing w:before="120" w:after="0"/>
        <w:ind w:left="360"/>
        <w:contextualSpacing w:val="0"/>
        <w:rPr>
          <w:noProof/>
        </w:rPr>
        <w:sectPr w:rsidR="00D113E3" w:rsidSect="00F607E3">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B5911" w:rsidRPr="007B5911" w14:paraId="65B35EDA" w14:textId="77777777" w:rsidTr="00E93407">
        <w:trPr>
          <w:cantSplit/>
        </w:trPr>
        <w:tc>
          <w:tcPr>
            <w:tcW w:w="10754" w:type="dxa"/>
            <w:tcBorders>
              <w:top w:val="single" w:sz="12" w:space="0" w:color="FFFFFF" w:themeColor="background1"/>
              <w:bottom w:val="single" w:sz="6" w:space="0" w:color="BFBFBF" w:themeColor="background1" w:themeShade="BF"/>
            </w:tcBorders>
          </w:tcPr>
          <w:p w14:paraId="2FDE6E7A" w14:textId="534DFF30"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ABD48C9"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E93407">
        <w:trPr>
          <w:cantSplit/>
        </w:trPr>
        <w:tc>
          <w:tcPr>
            <w:tcW w:w="10754" w:type="dxa"/>
            <w:tcBorders>
              <w:top w:val="single" w:sz="6" w:space="0" w:color="BFBFBF" w:themeColor="background1" w:themeShade="BF"/>
              <w:bottom w:val="single" w:sz="6" w:space="0" w:color="BFBFBF" w:themeColor="background1" w:themeShade="BF"/>
            </w:tcBorders>
          </w:tcPr>
          <w:p w14:paraId="45445C5A" w14:textId="3708E662"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region toward </w:t>
            </w:r>
            <w:r w:rsidR="2B74C936" w:rsidRPr="003F2CCE">
              <w:t xml:space="preserve">achieving </w:t>
            </w:r>
            <w:r w:rsidRPr="003F2CCE">
              <w:t xml:space="preserve">the shared </w:t>
            </w:r>
            <w:hyperlink r:id="rId36"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7" w:history="1">
              <w:r w:rsidRPr="009267B9">
                <w:rPr>
                  <w:rStyle w:val="Hyperlink"/>
                  <w:color w:val="0563C1"/>
                </w:rPr>
                <w:t>Metro Vision</w:t>
              </w:r>
            </w:hyperlink>
            <w:r w:rsidR="00734B50">
              <w:t xml:space="preserve"> in terms of…</w:t>
            </w:r>
          </w:p>
          <w:p w14:paraId="44ED2D51" w14:textId="246850E1"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p w14:paraId="093DF74B" w14:textId="77777777" w:rsidR="00E93407" w:rsidRPr="003F2CCE" w:rsidRDefault="00E93407" w:rsidP="00E93407">
            <w:pPr>
              <w:pStyle w:val="ListParagraph"/>
              <w:numPr>
                <w:ilvl w:val="1"/>
                <w:numId w:val="33"/>
              </w:numPr>
              <w:spacing w:after="0"/>
              <w:ind w:right="127"/>
              <w:contextualSpacing w:val="0"/>
              <w:rPr>
                <w:color w:val="2F5496" w:themeColor="accent5" w:themeShade="BF"/>
              </w:rPr>
            </w:pPr>
          </w:p>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p w14:paraId="72340942" w14:textId="77777777" w:rsidR="00832513" w:rsidRPr="003F2CCE" w:rsidRDefault="00832513" w:rsidP="00832513">
            <w:pPr>
              <w:pStyle w:val="ListParagraph"/>
              <w:numPr>
                <w:ilvl w:val="1"/>
                <w:numId w:val="33"/>
              </w:numPr>
              <w:spacing w:after="0"/>
              <w:ind w:right="127"/>
              <w:contextualSpacing w:val="0"/>
              <w:rPr>
                <w:color w:val="2F5496" w:themeColor="accent5" w:themeShade="BF"/>
              </w:rPr>
            </w:pPr>
          </w:p>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p w14:paraId="417AE4E2" w14:textId="77777777" w:rsidR="00E93407" w:rsidRPr="003F2CCE" w:rsidRDefault="00E93407" w:rsidP="00E93407">
            <w:pPr>
              <w:pStyle w:val="ListParagraph"/>
              <w:numPr>
                <w:ilvl w:val="1"/>
                <w:numId w:val="33"/>
              </w:numPr>
              <w:spacing w:after="0"/>
              <w:ind w:right="127"/>
              <w:contextualSpacing w:val="0"/>
              <w:rPr>
                <w:color w:val="2F5496" w:themeColor="accent5" w:themeShade="BF"/>
              </w:rPr>
            </w:pPr>
          </w:p>
          <w:p w14:paraId="564134DD" w14:textId="7A1FD50A" w:rsidR="00E93407" w:rsidRPr="003F2CCE" w:rsidRDefault="00E93407" w:rsidP="00E93407">
            <w:pPr>
              <w:spacing w:after="0"/>
              <w:ind w:right="127"/>
              <w:rPr>
                <w:color w:val="2F5496" w:themeColor="accent5" w:themeShade="BF"/>
              </w:rPr>
            </w:pPr>
          </w:p>
        </w:tc>
      </w:tr>
    </w:tbl>
    <w:p w14:paraId="08ED125C" w14:textId="77777777" w:rsidR="003C5D0A" w:rsidRDefault="003C5D0A" w:rsidP="00EF5A71">
      <w:pPr>
        <w:pStyle w:val="ListParagraph"/>
        <w:numPr>
          <w:ilvl w:val="0"/>
          <w:numId w:val="7"/>
        </w:numPr>
        <w:spacing w:after="0"/>
        <w:ind w:left="360"/>
        <w:contextualSpacing w:val="0"/>
        <w:sectPr w:rsidR="003C5D0A" w:rsidSect="00F607E3">
          <w:type w:val="continuous"/>
          <w:pgSz w:w="12240" w:h="15840"/>
          <w:pgMar w:top="720" w:right="720" w:bottom="720" w:left="720" w:header="360" w:footer="288" w:gutter="0"/>
          <w:cols w:space="720"/>
          <w:formProt w:val="0"/>
          <w:docGrid w:linePitch="360"/>
        </w:sectPr>
      </w:pPr>
      <w:bookmarkStart w:id="60" w:name="_Hlk80015346"/>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E837F6" w:rsidRPr="006C24EE" w14:paraId="6C5848ED" w14:textId="77777777" w:rsidTr="00C045B6">
        <w:trPr>
          <w:cantSplit/>
        </w:trPr>
        <w:tc>
          <w:tcPr>
            <w:tcW w:w="10754" w:type="dxa"/>
            <w:tcBorders>
              <w:bottom w:val="single" w:sz="12" w:space="0" w:color="FFFFFF"/>
            </w:tcBorders>
          </w:tcPr>
          <w:p w14:paraId="0E0494D1" w14:textId="4FFB8293" w:rsidR="00E837F6" w:rsidRPr="00EF5A71" w:rsidRDefault="00FE23DC" w:rsidP="00EF5A71">
            <w:pPr>
              <w:pStyle w:val="ListParagraph"/>
              <w:numPr>
                <w:ilvl w:val="0"/>
                <w:numId w:val="7"/>
              </w:numPr>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61"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61"/>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62"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62"/>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FEDDBC3" w14:textId="0CB43E4E"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63"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63"/>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B7B1DCF"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64"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4"/>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D3370BA"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65"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5"/>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69788A60"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66"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506179FD"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67"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4691B514"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68"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6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EDC95C2"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69"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6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tr w:rsidR="00C45769"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4F6A16FB"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70"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34007D6A"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71"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C45769" w:rsidRPr="00650788">
                    <w:rPr>
                      <w:color w:val="2F5496" w:themeColor="accent5" w:themeShade="BF"/>
                      <w:sz w:val="18"/>
                      <w:szCs w:val="18"/>
                    </w:rPr>
                    <w:fldChar w:fldCharType="end"/>
                  </w:r>
                </w:p>
              </w:tc>
            </w:tr>
            <w:bookmarkEnd w:id="60"/>
          </w:tbl>
          <w:p w14:paraId="6DFBB4E9" w14:textId="7BBFF41A" w:rsidR="00E837F6" w:rsidRPr="006C24EE" w:rsidRDefault="00E837F6" w:rsidP="003C5D0A">
            <w:pPr>
              <w:pStyle w:val="ListParagraph"/>
              <w:spacing w:before="120" w:after="0"/>
              <w:ind w:left="330"/>
              <w:contextualSpacing w:val="0"/>
              <w:rPr>
                <w:szCs w:val="22"/>
              </w:rPr>
            </w:pPr>
          </w:p>
        </w:tc>
      </w:tr>
    </w:tbl>
    <w:p w14:paraId="43696371" w14:textId="77777777" w:rsidR="003C5D0A" w:rsidRDefault="003C5D0A" w:rsidP="003C5D0A">
      <w:pPr>
        <w:pStyle w:val="ListParagraph"/>
        <w:spacing w:before="120" w:after="0"/>
        <w:ind w:left="330"/>
        <w:contextualSpacing w:val="0"/>
        <w:sectPr w:rsidR="003C5D0A" w:rsidSect="00F607E3">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3F2CCE" w:rsidRPr="003F2CCE" w14:paraId="549EC43C" w14:textId="77777777" w:rsidTr="00C045B6">
        <w:trPr>
          <w:cantSplit/>
        </w:trPr>
        <w:tc>
          <w:tcPr>
            <w:tcW w:w="10754" w:type="dxa"/>
            <w:tcBorders>
              <w:top w:val="single" w:sz="12" w:space="0" w:color="FFFFFF"/>
            </w:tcBorders>
          </w:tcPr>
          <w:p w14:paraId="762C53A3" w14:textId="4770BDD5"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p w14:paraId="79E91553" w14:textId="78CB6B62" w:rsidR="003C5D0A" w:rsidRDefault="003C5D0A" w:rsidP="006714B4">
            <w:pPr>
              <w:pStyle w:val="ListParagraph"/>
              <w:spacing w:before="240" w:after="0"/>
              <w:ind w:left="360"/>
              <w:contextualSpacing w:val="0"/>
              <w:rPr>
                <w:color w:val="2F5496" w:themeColor="accent5" w:themeShade="BF"/>
              </w:rPr>
            </w:pPr>
          </w:p>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E93407">
        <w:trPr>
          <w:cantSplit/>
          <w:trHeight w:val="809"/>
        </w:trPr>
        <w:tc>
          <w:tcPr>
            <w:tcW w:w="10754" w:type="dxa"/>
          </w:tcPr>
          <w:p w14:paraId="3877F8CA" w14:textId="7FA01976"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p w14:paraId="6C0EA491" w14:textId="7F7CEF13" w:rsidR="00E93407" w:rsidRDefault="00E93407" w:rsidP="00E93407">
            <w:pPr>
              <w:pStyle w:val="ListParagraph"/>
              <w:spacing w:before="120" w:after="0"/>
              <w:ind w:left="360"/>
              <w:contextualSpacing w:val="0"/>
              <w:rPr>
                <w:color w:val="2F5496" w:themeColor="accent5" w:themeShade="BF"/>
                <w:szCs w:val="22"/>
              </w:rPr>
            </w:pPr>
          </w:p>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1FFEC6DE" w14:textId="3F9DF67D" w:rsidR="00C80AEE" w:rsidRDefault="00C80AEE"/>
    <w:p w14:paraId="09F5BEF8" w14:textId="77777777" w:rsidR="00CD1F63" w:rsidRDefault="00CD1F63" w:rsidP="003F44DE">
      <w:pPr>
        <w:pStyle w:val="ListParagraph"/>
        <w:numPr>
          <w:ilvl w:val="0"/>
          <w:numId w:val="8"/>
        </w:numPr>
        <w:spacing w:after="0"/>
        <w:rPr>
          <w:b/>
          <w:sz w:val="28"/>
          <w:szCs w:val="28"/>
        </w:rPr>
        <w:sectPr w:rsidR="00CD1F63"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11D82A5F"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8"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5DE77BEC" w:rsidR="00235E48" w:rsidRDefault="00235E48" w:rsidP="00235E48">
            <w:pPr>
              <w:spacing w:after="0"/>
              <w:rPr>
                <w:bCs/>
                <w:sz w:val="16"/>
                <w:szCs w:val="16"/>
              </w:rPr>
            </w:pPr>
            <w:r w:rsidRPr="00DF6779">
              <w:rPr>
                <w:bCs/>
                <w:sz w:val="16"/>
                <w:szCs w:val="16"/>
              </w:rPr>
              <w:t xml:space="preserve">(drawn from </w:t>
            </w:r>
            <w:hyperlink r:id="rId39"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40"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1"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1489F915"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2">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28C36FD">
              <w:rPr>
                <w:color w:val="2B579A"/>
                <w:shd w:val="clear" w:color="auto" w:fill="E6E6E6"/>
              </w:rPr>
              <w:fldChar w:fldCharType="end"/>
            </w:r>
            <w:r w:rsidRPr="428C36FD">
              <w:t xml:space="preserve"> No</w:t>
            </w:r>
          </w:p>
        </w:tc>
      </w:tr>
    </w:tbl>
    <w:p w14:paraId="55056C34" w14:textId="77777777" w:rsidR="00D62619" w:rsidRDefault="00D62619" w:rsidP="00235E48">
      <w:pPr>
        <w:pStyle w:val="ListParagraph"/>
        <w:spacing w:before="240" w:after="0"/>
        <w:ind w:left="360"/>
        <w:contextualSpacing w:val="0"/>
        <w:rPr>
          <w:szCs w:val="22"/>
        </w:rPr>
        <w:sectPr w:rsidR="00D62619" w:rsidSect="00CD1F63">
          <w:pgSz w:w="12240" w:h="15840"/>
          <w:pgMar w:top="720" w:right="720" w:bottom="720" w:left="720" w:header="360" w:footer="288" w:gutter="0"/>
          <w:cols w:space="720"/>
          <w:docGrid w:linePitch="360"/>
        </w:sectPr>
      </w:pPr>
    </w:p>
    <w:tbl>
      <w:tblPr>
        <w:tblStyle w:val="TableGrid"/>
        <w:tblW w:w="10754" w:type="dxa"/>
        <w:tblInd w:w="-2" w:type="dxa"/>
        <w:tblBorders>
          <w:top w:val="none" w:sz="0" w:space="0" w:color="auto"/>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54"/>
      </w:tblGrid>
      <w:tr w:rsidR="00235E48" w:rsidRPr="001B74B4" w14:paraId="5CB0C646" w14:textId="77777777" w:rsidTr="00E14101">
        <w:trPr>
          <w:cantSplit/>
        </w:trPr>
        <w:tc>
          <w:tcPr>
            <w:tcW w:w="10754" w:type="dxa"/>
            <w:shd w:val="clear" w:color="auto" w:fill="auto"/>
            <w:vAlign w:val="center"/>
          </w:tcPr>
          <w:p w14:paraId="4818AD62" w14:textId="11F2484A"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3" w:history="1">
              <w:r w:rsidR="004F1F16" w:rsidRPr="00693636">
                <w:rPr>
                  <w:rStyle w:val="Hyperlink"/>
                  <w:i/>
                  <w:iCs/>
                  <w:color w:val="0563C1"/>
                </w:rPr>
                <w:t>Regional Roadway System</w:t>
              </w:r>
            </w:hyperlink>
            <w:r w:rsidR="004F1F16" w:rsidRPr="006714B4">
              <w:rPr>
                <w:i/>
                <w:iCs/>
              </w:rPr>
              <w:t xml:space="preserve"> and/or </w:t>
            </w:r>
            <w:hyperlink r:id="rId44" w:history="1">
              <w:r w:rsidR="004F1F16" w:rsidRPr="00693636">
                <w:rPr>
                  <w:rStyle w:val="Hyperlink"/>
                  <w:i/>
                  <w:iCs/>
                  <w:color w:val="0563C1"/>
                </w:rPr>
                <w:t>Regional Managed Lanes System</w:t>
              </w:r>
            </w:hyperlink>
            <w:r w:rsidR="004F1F16" w:rsidRPr="006714B4">
              <w:rPr>
                <w:i/>
                <w:iCs/>
              </w:rPr>
              <w:t>.</w:t>
            </w:r>
          </w:p>
          <w:p w14:paraId="43763DC8" w14:textId="77777777" w:rsidR="00487E59" w:rsidRDefault="00487E59" w:rsidP="003337D8">
            <w:pPr>
              <w:pStyle w:val="ListParagraph"/>
              <w:spacing w:before="240" w:after="0"/>
              <w:ind w:left="0"/>
              <w:contextualSpacing w:val="0"/>
              <w:rPr>
                <w:noProof/>
                <w:color w:val="2F5496" w:themeColor="accent5" w:themeShade="BF"/>
                <w:szCs w:val="22"/>
              </w:rPr>
            </w:pPr>
          </w:p>
          <w:p w14:paraId="302D80BE" w14:textId="3E6D05D2" w:rsidR="006714B4" w:rsidRPr="00DF5C1C" w:rsidRDefault="006714B4" w:rsidP="00DF5C1C">
            <w:pPr>
              <w:spacing w:before="240" w:after="0"/>
              <w:rPr>
                <w:noProof/>
                <w:color w:val="2F5496" w:themeColor="accent5" w:themeShade="BF"/>
                <w:szCs w:val="22"/>
              </w:rPr>
            </w:pPr>
          </w:p>
        </w:tc>
      </w:tr>
    </w:tbl>
    <w:p w14:paraId="1F33D35B" w14:textId="77777777" w:rsidR="00C21EC2" w:rsidRDefault="00C21EC2">
      <w:pPr>
        <w:spacing w:after="160" w:line="259" w:lineRule="auto"/>
        <w:sectPr w:rsidR="00C21EC2"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680662C0" w:rsidR="00235E48" w:rsidRDefault="00235E48" w:rsidP="00235E48">
            <w:pPr>
              <w:spacing w:after="0"/>
              <w:rPr>
                <w:bCs/>
                <w:sz w:val="16"/>
                <w:szCs w:val="16"/>
              </w:rPr>
            </w:pPr>
            <w:r w:rsidRPr="0060708E">
              <w:rPr>
                <w:bCs/>
                <w:sz w:val="16"/>
                <w:szCs w:val="16"/>
              </w:rPr>
              <w:t xml:space="preserve">(drawn from </w:t>
            </w:r>
            <w:hyperlink r:id="rId45"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6" w:history="1">
              <w:r w:rsidRPr="00C333C6">
                <w:rPr>
                  <w:rStyle w:val="Hyperlink"/>
                  <w:bCs/>
                  <w:sz w:val="16"/>
                  <w:szCs w:val="16"/>
                </w:rPr>
                <w:t>state greenhouse gas rulemaking</w:t>
              </w:r>
            </w:hyperlink>
            <w:r>
              <w:rPr>
                <w:bCs/>
                <w:sz w:val="16"/>
                <w:szCs w:val="16"/>
              </w:rPr>
              <w:t xml:space="preserve">; </w:t>
            </w:r>
            <w:hyperlink r:id="rId47"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8"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3C6AD1">
              <w:trPr>
                <w:trHeight w:hRule="exact" w:val="245"/>
              </w:trPr>
              <w:tc>
                <w:tcPr>
                  <w:tcW w:w="24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3C6AD1" w:rsidRPr="00D46E68" w14:paraId="6D6FBEA5" w14:textId="77777777" w:rsidTr="003C6AD1">
              <w:trPr>
                <w:trHeight w:hRule="exact" w:val="245"/>
              </w:trPr>
              <w:tc>
                <w:tcPr>
                  <w:tcW w:w="2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3C6AD1" w:rsidRPr="00D46E68" w:rsidRDefault="003C6AD1" w:rsidP="00235E48">
                  <w:pPr>
                    <w:spacing w:after="0"/>
                    <w:jc w:val="center"/>
                    <w:rPr>
                      <w:szCs w:val="22"/>
                    </w:rPr>
                  </w:pP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3C6AD1" w:rsidRPr="001352BE" w:rsidRDefault="003C6AD1"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3C6AD1" w:rsidRDefault="003C6AD1"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3C6AD1" w:rsidRDefault="003C6AD1"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77777777" w:rsidR="003C6AD1" w:rsidRPr="001352BE" w:rsidRDefault="003C6AD1"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2365BA49" w:rsidR="003C6AD1" w:rsidRPr="001352BE" w:rsidRDefault="003C6AD1"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3C6AD1">
              <w:trPr>
                <w:trHeight w:hRule="exact" w:val="1000"/>
              </w:trPr>
              <w:tc>
                <w:tcPr>
                  <w:tcW w:w="115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58074C78"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9"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C21EC2">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p w14:paraId="51BEC15D" w14:textId="683D3F19" w:rsidR="006714B4" w:rsidRDefault="006714B4" w:rsidP="003337D8">
            <w:pPr>
              <w:pStyle w:val="ListParagraph"/>
              <w:spacing w:before="240" w:after="0"/>
              <w:ind w:left="0"/>
              <w:contextualSpacing w:val="0"/>
              <w:rPr>
                <w:color w:val="2F5496" w:themeColor="accent5" w:themeShade="BF"/>
              </w:rPr>
            </w:pPr>
          </w:p>
          <w:p w14:paraId="3938947C" w14:textId="772D9B42" w:rsidR="006714B4" w:rsidRPr="00DF5C1C" w:rsidRDefault="006714B4" w:rsidP="00DF5C1C">
            <w:pPr>
              <w:spacing w:before="240" w:after="0"/>
              <w:rPr>
                <w:color w:val="2F5496" w:themeColor="accent5" w:themeShade="BF"/>
              </w:rPr>
            </w:pPr>
          </w:p>
        </w:tc>
      </w:tr>
    </w:tbl>
    <w:p w14:paraId="51DF0552" w14:textId="77777777" w:rsidR="00C21EC2" w:rsidRDefault="00C21EC2">
      <w:pPr>
        <w:spacing w:after="160" w:line="259" w:lineRule="auto"/>
        <w:sectPr w:rsidR="00C21EC2"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7DE346A5" w:rsidR="00235E48" w:rsidRDefault="00235E48" w:rsidP="00235E48">
            <w:pPr>
              <w:spacing w:after="0"/>
              <w:rPr>
                <w:bCs/>
                <w:sz w:val="16"/>
                <w:szCs w:val="16"/>
              </w:rPr>
            </w:pPr>
            <w:r w:rsidRPr="0060708E">
              <w:rPr>
                <w:bCs/>
                <w:sz w:val="16"/>
                <w:szCs w:val="16"/>
              </w:rPr>
              <w:t xml:space="preserve">(drawn from </w:t>
            </w:r>
            <w:hyperlink r:id="rId50" w:anchor="page=12" w:history="1">
              <w:r w:rsidRPr="00757C91">
                <w:rPr>
                  <w:rStyle w:val="Hyperlink"/>
                  <w:bCs/>
                  <w:sz w:val="16"/>
                  <w:szCs w:val="16"/>
                </w:rPr>
                <w:t>2050 MVRTP priorities</w:t>
              </w:r>
            </w:hyperlink>
            <w:r>
              <w:rPr>
                <w:bCs/>
                <w:sz w:val="16"/>
                <w:szCs w:val="16"/>
              </w:rPr>
              <w:t xml:space="preserve">, </w:t>
            </w:r>
            <w:hyperlink r:id="rId51" w:history="1">
              <w:r w:rsidRPr="00E95973">
                <w:rPr>
                  <w:rStyle w:val="Hyperlink"/>
                  <w:bCs/>
                  <w:sz w:val="16"/>
                  <w:szCs w:val="16"/>
                </w:rPr>
                <w:t>Coordinated Transit Plan</w:t>
              </w:r>
            </w:hyperlink>
            <w:r>
              <w:rPr>
                <w:bCs/>
                <w:sz w:val="16"/>
                <w:szCs w:val="16"/>
              </w:rPr>
              <w:t xml:space="preserve">, </w:t>
            </w:r>
            <w:hyperlink r:id="rId52"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131A14F7"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3" w:history="1">
              <w:r w:rsidR="007C0CE4" w:rsidRPr="007C0CE4">
                <w:rPr>
                  <w:rStyle w:val="Hyperlink"/>
                </w:rPr>
                <w:t>2050 MVRTP</w:t>
              </w:r>
            </w:hyperlink>
            <w:r w:rsidR="007C0CE4">
              <w:t>)</w:t>
            </w:r>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6AA3064B"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4" w:history="1">
              <w:r w:rsidR="0008532F" w:rsidRPr="007C0CE4">
                <w:rPr>
                  <w:rStyle w:val="Hyperlink"/>
                </w:rPr>
                <w:t>2050 MVRTP</w:t>
              </w:r>
            </w:hyperlink>
            <w:r w:rsidR="0008532F">
              <w:t>)</w:t>
            </w:r>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0B355E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5" w:anchor="page=97" w:history="1">
              <w:r w:rsidRPr="00CA24EF">
                <w:rPr>
                  <w:rStyle w:val="Hyperlink"/>
                </w:rPr>
                <w:t>2050 MVRTP</w:t>
              </w:r>
            </w:hyperlink>
            <w:r w:rsidR="0008532F">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59776E">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59776E">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3547B66B" w:rsidR="00235E48" w:rsidRDefault="00235E48" w:rsidP="00D737B1">
            <w:pPr>
              <w:spacing w:after="0"/>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p>
        </w:tc>
      </w:tr>
    </w:tbl>
    <w:p w14:paraId="6E305271" w14:textId="77777777" w:rsidR="00B92DC4" w:rsidRDefault="00B92DC4" w:rsidP="001532D9">
      <w:pPr>
        <w:pStyle w:val="ListParagraph"/>
        <w:ind w:left="360"/>
        <w:contextualSpacing w:val="0"/>
        <w:rPr>
          <w:szCs w:val="22"/>
        </w:rPr>
        <w:sectPr w:rsidR="00B92DC4" w:rsidSect="00C21EC2">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1BEA7C58"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99828F9" w14:textId="306AE9A5"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 xml:space="preserve">connections to or expand the region’s transit system, as outlined in the </w:t>
            </w:r>
            <w:hyperlink r:id="rId56"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7" w:history="1">
              <w:r w:rsidR="00C21EC2" w:rsidRPr="00693636">
                <w:rPr>
                  <w:rStyle w:val="Hyperlink"/>
                  <w:i/>
                  <w:color w:val="0563C1"/>
                </w:rPr>
                <w:t>Regional Rapid Transit System</w:t>
              </w:r>
            </w:hyperlink>
            <w:r w:rsidR="00C21EC2" w:rsidRPr="006714B4">
              <w:rPr>
                <w:rStyle w:val="Hyperlink"/>
                <w:i/>
                <w:color w:val="auto"/>
              </w:rPr>
              <w:t>.</w:t>
            </w:r>
          </w:p>
          <w:p w14:paraId="2AC4BC6F" w14:textId="352116D0" w:rsidR="006714B4" w:rsidRDefault="006714B4" w:rsidP="003337D8">
            <w:pPr>
              <w:pStyle w:val="ListParagraph"/>
              <w:spacing w:before="240" w:after="0"/>
              <w:ind w:left="0"/>
              <w:contextualSpacing w:val="0"/>
              <w:rPr>
                <w:iCs/>
                <w:color w:val="2F5496" w:themeColor="accent5" w:themeShade="BF"/>
              </w:rPr>
            </w:pPr>
          </w:p>
          <w:p w14:paraId="3D846A30" w14:textId="3D596D59" w:rsidR="006714B4" w:rsidRPr="00DF5C1C" w:rsidRDefault="006714B4" w:rsidP="00DF5C1C">
            <w:pPr>
              <w:spacing w:before="240" w:after="0"/>
              <w:rPr>
                <w:iCs/>
                <w:color w:val="2F5496" w:themeColor="accent5" w:themeShade="BF"/>
              </w:rPr>
            </w:pPr>
          </w:p>
        </w:tc>
      </w:tr>
    </w:tbl>
    <w:p w14:paraId="69FA80B6" w14:textId="77777777" w:rsidR="00B92DC4" w:rsidRDefault="00B92DC4">
      <w:pPr>
        <w:spacing w:after="160" w:line="259" w:lineRule="auto"/>
        <w:sectPr w:rsidR="00B92DC4" w:rsidSect="00B92DC4">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1641C5F"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8"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9" w:history="1">
              <w:r w:rsidRPr="00757C91">
                <w:rPr>
                  <w:rStyle w:val="Hyperlink"/>
                  <w:bCs/>
                  <w:sz w:val="16"/>
                  <w:szCs w:val="16"/>
                </w:rPr>
                <w:t>Taking Action on Regional Vision Zero</w:t>
              </w:r>
            </w:hyperlink>
            <w:r>
              <w:rPr>
                <w:bCs/>
                <w:sz w:val="16"/>
                <w:szCs w:val="16"/>
              </w:rPr>
              <w:t xml:space="preserve">, </w:t>
            </w:r>
            <w:hyperlink r:id="rId60"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1"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58A152D5" w:rsidR="001532D9" w:rsidRDefault="001532D9" w:rsidP="001532D9">
            <w:pPr>
              <w:pStyle w:val="ListParagraph"/>
              <w:numPr>
                <w:ilvl w:val="0"/>
                <w:numId w:val="13"/>
              </w:numPr>
              <w:spacing w:after="0"/>
              <w:ind w:left="330"/>
              <w:contextualSpacing w:val="0"/>
            </w:pPr>
            <w:r>
              <w:t xml:space="preserve">Does this project address a location on the </w:t>
            </w:r>
            <w:hyperlink r:id="rId62"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FF3ABE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3"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826C55A"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4" w:history="1">
                    <w:r w:rsidR="00355494" w:rsidRPr="00355494">
                      <w:rPr>
                        <w:rStyle w:val="Hyperlink"/>
                        <w:i/>
                        <w:sz w:val="18"/>
                        <w:szCs w:val="18"/>
                      </w:rPr>
                      <w:t>CMF Clearinghouse</w:t>
                    </w:r>
                  </w:hyperlink>
                  <w:r w:rsidRPr="00720337">
                    <w:rPr>
                      <w:i/>
                      <w:sz w:val="18"/>
                      <w:szCs w:val="18"/>
                    </w:rPr>
                    <w:t xml:space="preserve">, </w:t>
                  </w:r>
                  <w:hyperlink r:id="rId65" w:history="1">
                    <w:r w:rsidRPr="00355494">
                      <w:rPr>
                        <w:rStyle w:val="Hyperlink"/>
                        <w:i/>
                        <w:sz w:val="18"/>
                        <w:szCs w:val="18"/>
                      </w:rPr>
                      <w:t>NCHRP Report 617</w:t>
                    </w:r>
                  </w:hyperlink>
                  <w:r w:rsidRPr="00720337">
                    <w:rPr>
                      <w:i/>
                      <w:sz w:val="18"/>
                      <w:szCs w:val="18"/>
                    </w:rPr>
                    <w:t xml:space="preserve">, or </w:t>
                  </w:r>
                  <w:hyperlink r:id="rId66" w:history="1">
                    <w:r w:rsidRPr="00ED7193">
                      <w:rPr>
                        <w:rStyle w:val="Hyperlink"/>
                        <w:i/>
                        <w:sz w:val="18"/>
                        <w:szCs w:val="18"/>
                      </w:rPr>
                      <w:t>DiExSys</w:t>
                    </w:r>
                  </w:hyperlink>
                  <w:r w:rsidRPr="00720337">
                    <w:rPr>
                      <w:i/>
                      <w:sz w:val="18"/>
                      <w:szCs w:val="18"/>
                    </w:rPr>
                    <w:t xml:space="preserve">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bl>
    <w:p w14:paraId="6479230D" w14:textId="77777777" w:rsidR="00B92DC4" w:rsidRDefault="00B92DC4" w:rsidP="001532D9">
      <w:pPr>
        <w:pStyle w:val="ListParagraph"/>
        <w:spacing w:before="240" w:after="0"/>
        <w:ind w:left="360"/>
        <w:contextualSpacing w:val="0"/>
        <w:rPr>
          <w:szCs w:val="22"/>
        </w:rPr>
        <w:sectPr w:rsidR="00B92DC4" w:rsidSect="00B92DC4">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693636" w:rsidRPr="00693636" w14:paraId="2E38CC61"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56B3287E" w14:textId="53853D63"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7"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8" w:history="1">
              <w:r w:rsidR="006A2616" w:rsidRPr="00693636">
                <w:rPr>
                  <w:rStyle w:val="Hyperlink"/>
                  <w:i/>
                  <w:color w:val="0563C1"/>
                </w:rPr>
                <w:t>Regional Roadway System</w:t>
              </w:r>
            </w:hyperlink>
            <w:r w:rsidR="006A2616" w:rsidRPr="00693636">
              <w:rPr>
                <w:i/>
              </w:rPr>
              <w:t>.</w:t>
            </w:r>
          </w:p>
          <w:p w14:paraId="336B7106" w14:textId="401B7FB7" w:rsidR="00693636" w:rsidRPr="00DF5C1C" w:rsidRDefault="00693636" w:rsidP="00DF5C1C">
            <w:pPr>
              <w:spacing w:before="240" w:after="0"/>
              <w:rPr>
                <w:iCs/>
                <w:color w:val="2F5496" w:themeColor="accent5" w:themeShade="BF"/>
              </w:rPr>
            </w:pPr>
          </w:p>
          <w:p w14:paraId="3CC35FA3" w14:textId="2EC469CC" w:rsidR="00693636" w:rsidRPr="00DF5C1C" w:rsidRDefault="00693636" w:rsidP="00DF5C1C">
            <w:pPr>
              <w:spacing w:before="240" w:after="0"/>
              <w:rPr>
                <w:iCs/>
                <w:color w:val="2F5496" w:themeColor="accent5" w:themeShade="BF"/>
              </w:rPr>
            </w:pPr>
          </w:p>
        </w:tc>
      </w:tr>
    </w:tbl>
    <w:p w14:paraId="6BA0D263" w14:textId="77777777" w:rsidR="00D737B1" w:rsidRDefault="00D737B1">
      <w:pPr>
        <w:spacing w:after="160" w:line="259" w:lineRule="auto"/>
        <w:sectPr w:rsidR="00D737B1" w:rsidSect="00B92DC4">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565A3ABB" w:rsidR="00F62BE6" w:rsidRDefault="00F62BE6" w:rsidP="00F62BE6">
            <w:pPr>
              <w:spacing w:after="0"/>
              <w:rPr>
                <w:bCs/>
                <w:sz w:val="16"/>
                <w:szCs w:val="16"/>
              </w:rPr>
            </w:pPr>
            <w:r w:rsidRPr="0060708E">
              <w:rPr>
                <w:bCs/>
                <w:sz w:val="16"/>
                <w:szCs w:val="16"/>
              </w:rPr>
              <w:t xml:space="preserve">(drawn from </w:t>
            </w:r>
            <w:hyperlink r:id="rId69"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0" w:history="1">
              <w:r w:rsidRPr="00E95973">
                <w:rPr>
                  <w:rStyle w:val="Hyperlink"/>
                  <w:bCs/>
                  <w:sz w:val="16"/>
                  <w:szCs w:val="16"/>
                </w:rPr>
                <w:t>Regional Multimodal Freight Plan</w:t>
              </w:r>
            </w:hyperlink>
            <w:r>
              <w:rPr>
                <w:bCs/>
                <w:sz w:val="16"/>
                <w:szCs w:val="16"/>
              </w:rPr>
              <w:t xml:space="preserve">; </w:t>
            </w:r>
            <w:hyperlink r:id="rId71" w:history="1">
              <w:r w:rsidRPr="00E95973">
                <w:rPr>
                  <w:rStyle w:val="Hyperlink"/>
                  <w:bCs/>
                  <w:sz w:val="16"/>
                  <w:szCs w:val="16"/>
                </w:rPr>
                <w:t>Colorado Freight Plan</w:t>
              </w:r>
            </w:hyperlink>
            <w:r>
              <w:rPr>
                <w:bCs/>
                <w:sz w:val="16"/>
                <w:szCs w:val="16"/>
              </w:rPr>
              <w:t xml:space="preserve">, </w:t>
            </w:r>
            <w:hyperlink r:id="rId72"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3"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5E8BFCC9"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4"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28EE6C26" w14:textId="3B6D9797" w:rsidR="00067AE5" w:rsidRDefault="00067AE5" w:rsidP="00067AE5">
            <w:pPr>
              <w:pStyle w:val="ListParagraph"/>
              <w:numPr>
                <w:ilvl w:val="0"/>
                <w:numId w:val="13"/>
              </w:numPr>
              <w:spacing w:after="0"/>
              <w:ind w:left="330"/>
              <w:contextualSpacing w:val="0"/>
            </w:pPr>
            <w:r>
              <w:t xml:space="preserve">If this project is located in a </w:t>
            </w:r>
            <w:hyperlink r:id="rId75" w:anchor="page=44">
              <w:r w:rsidRPr="65C2F95A">
                <w:rPr>
                  <w:rStyle w:val="Hyperlink"/>
                </w:rPr>
                <w:t>Freight Focus Area</w:t>
              </w:r>
            </w:hyperlink>
            <w:r>
              <w:t xml:space="preserve"> does it address the relevant Needs and Issues identified in the Plan (see text located within each Focus Area)?</w:t>
            </w:r>
          </w:p>
          <w:p w14:paraId="5DB7A447" w14:textId="77777777" w:rsidR="00067AE5" w:rsidRDefault="00067AE5" w:rsidP="00067AE5">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1844C966" w14:textId="765D5D42" w:rsidR="00F62BE6" w:rsidRDefault="00F62BE6" w:rsidP="00F62BE6">
            <w:pPr>
              <w:pStyle w:val="ListParagraph"/>
              <w:numPr>
                <w:ilvl w:val="0"/>
                <w:numId w:val="13"/>
              </w:numPr>
              <w:spacing w:after="0"/>
              <w:ind w:left="330"/>
              <w:contextualSpacing w:val="0"/>
            </w:pPr>
            <w:r>
              <w:t xml:space="preserve">Is the project located on the </w:t>
            </w:r>
            <w:hyperlink r:id="rId76"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7CF26CB1" w14:textId="76CFB245"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7" w:anchor="page=52" w:history="1">
              <w:r w:rsidRPr="008E3F3E">
                <w:rPr>
                  <w:rStyle w:val="Hyperlink"/>
                </w:rPr>
                <w:t>Inventory of Current Needs</w:t>
              </w:r>
            </w:hyperlink>
            <w:r>
              <w:t xml:space="preserve"> which this project will address:</w:t>
            </w:r>
          </w:p>
          <w:p w14:paraId="7B40C5DF" w14:textId="18F706AB"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8"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D737B1">
            <w:pPr>
              <w:spacing w:after="0"/>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bl>
    <w:p w14:paraId="3DEDB85A" w14:textId="77777777" w:rsidR="00D737B1" w:rsidRDefault="00D737B1" w:rsidP="00E73DA3">
      <w:pPr>
        <w:pStyle w:val="ListParagraph"/>
        <w:ind w:left="360"/>
        <w:contextualSpacing w:val="0"/>
        <w:rPr>
          <w:szCs w:val="22"/>
        </w:rPr>
        <w:sectPr w:rsidR="00D737B1" w:rsidSect="00D737B1">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F62BE6" w:rsidRPr="001B74B4" w14:paraId="74C05C20"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FF6A545" w14:textId="1B00250D"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79">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0" w:history="1">
              <w:r w:rsidR="00D737B1" w:rsidRPr="00693636">
                <w:rPr>
                  <w:rStyle w:val="Hyperlink"/>
                  <w:i/>
                  <w:iCs/>
                  <w:color w:val="0563C1"/>
                </w:rPr>
                <w:t>Regional Roadway System</w:t>
              </w:r>
            </w:hyperlink>
            <w:r w:rsidR="00D737B1" w:rsidRPr="00693636">
              <w:t>.</w:t>
            </w:r>
          </w:p>
          <w:p w14:paraId="3C075FB8" w14:textId="2E76C934" w:rsidR="00693636" w:rsidRPr="00DF5C1C" w:rsidRDefault="00693636" w:rsidP="00DF5C1C">
            <w:pPr>
              <w:spacing w:before="240" w:after="0"/>
              <w:rPr>
                <w:color w:val="2F5496" w:themeColor="accent5" w:themeShade="BF"/>
                <w:szCs w:val="22"/>
              </w:rPr>
            </w:pPr>
          </w:p>
          <w:p w14:paraId="241C8252" w14:textId="701C9959" w:rsidR="00693636" w:rsidRPr="00DF5C1C" w:rsidRDefault="00693636" w:rsidP="00DF5C1C">
            <w:pPr>
              <w:spacing w:before="240" w:after="0"/>
              <w:rPr>
                <w:color w:val="2F5496" w:themeColor="accent5" w:themeShade="BF"/>
              </w:rPr>
            </w:pPr>
          </w:p>
        </w:tc>
      </w:tr>
    </w:tbl>
    <w:p w14:paraId="77AF4E56" w14:textId="77777777" w:rsidR="00D737B1" w:rsidRDefault="00D737B1">
      <w:pPr>
        <w:spacing w:after="160" w:line="259" w:lineRule="auto"/>
        <w:sectPr w:rsidR="00D737B1" w:rsidSect="00D737B1">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24407685" w:rsidR="00F62BE6" w:rsidRDefault="00F62BE6" w:rsidP="00F62BE6">
            <w:pPr>
              <w:spacing w:after="0"/>
              <w:rPr>
                <w:bCs/>
                <w:sz w:val="16"/>
                <w:szCs w:val="16"/>
              </w:rPr>
            </w:pPr>
            <w:r w:rsidRPr="0060708E">
              <w:rPr>
                <w:bCs/>
                <w:sz w:val="16"/>
                <w:szCs w:val="16"/>
              </w:rPr>
              <w:t xml:space="preserve">(drawn from </w:t>
            </w:r>
            <w:hyperlink r:id="rId81" w:anchor="page=12" w:history="1">
              <w:r w:rsidRPr="00757C91">
                <w:rPr>
                  <w:rStyle w:val="Hyperlink"/>
                  <w:bCs/>
                  <w:sz w:val="16"/>
                  <w:szCs w:val="16"/>
                </w:rPr>
                <w:t>2050 MVRTP priorities</w:t>
              </w:r>
            </w:hyperlink>
            <w:r>
              <w:rPr>
                <w:bCs/>
                <w:sz w:val="16"/>
                <w:szCs w:val="16"/>
              </w:rPr>
              <w:t xml:space="preserve">; </w:t>
            </w:r>
            <w:hyperlink r:id="rId82"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3"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580F8603" w:rsidR="00F62BE6" w:rsidRDefault="00F62BE6" w:rsidP="00F62BE6">
            <w:pPr>
              <w:pStyle w:val="ListParagraph"/>
              <w:numPr>
                <w:ilvl w:val="0"/>
                <w:numId w:val="13"/>
              </w:numPr>
              <w:spacing w:after="0"/>
              <w:ind w:left="330"/>
            </w:pPr>
            <w:r>
              <w:t xml:space="preserve">Does this project close a gap or extend a facility on a </w:t>
            </w:r>
            <w:hyperlink r:id="rId84"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6694F5AF"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5" w:anchor="page=42"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7BA2172F"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6" w:anchor="page=44"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72"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72"/>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73"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3"/>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74"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4"/>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75"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5"/>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76"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6"/>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5BA329C7"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77"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59776E">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w:t>
                  </w:r>
                  <w:r>
                    <w:rPr>
                      <w:color w:val="2B579A"/>
                      <w:sz w:val="18"/>
                      <w:szCs w:val="18"/>
                      <w:shd w:val="clear" w:color="auto" w:fill="E6E6E6"/>
                    </w:rPr>
                    <w:fldChar w:fldCharType="end"/>
                  </w:r>
                  <w:bookmarkEnd w:id="77"/>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F8F01C3"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78"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59776E">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w:t>
                  </w:r>
                  <w:r>
                    <w:rPr>
                      <w:color w:val="2B579A"/>
                      <w:sz w:val="18"/>
                      <w:szCs w:val="18"/>
                      <w:shd w:val="clear" w:color="auto" w:fill="E6E6E6"/>
                    </w:rPr>
                    <w:fldChar w:fldCharType="end"/>
                  </w:r>
                  <w:bookmarkEnd w:id="78"/>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2D645103" w:rsidR="0035335A" w:rsidRPr="005B149F" w:rsidRDefault="0035335A" w:rsidP="005A5FF0">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t>
                  </w:r>
                  <w:r w:rsidR="007568D7">
                    <w:rPr>
                      <w:sz w:val="18"/>
                      <w:szCs w:val="18"/>
                    </w:rPr>
                    <w:t>walking</w:t>
                  </w:r>
                  <w:r>
                    <w:rPr>
                      <w:sz w:val="18"/>
                      <w:szCs w:val="18"/>
                    </w:rPr>
                    <w:t>,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79"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79"/>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80"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80"/>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3712BDAB"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81"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81"/>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50DF8E38"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82"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82"/>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83"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83"/>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84"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84"/>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3DC5617A"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85"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85"/>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542588BA"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86"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86"/>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87"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87"/>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88"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88"/>
                </w:p>
              </w:tc>
            </w:tr>
          </w:tbl>
          <w:p w14:paraId="71751A69" w14:textId="0B5FFD02" w:rsidR="00F62BE6" w:rsidRPr="001B74B4" w:rsidRDefault="00F62BE6" w:rsidP="00F62BE6">
            <w:pPr>
              <w:ind w:left="330"/>
            </w:pPr>
          </w:p>
        </w:tc>
      </w:tr>
      <w:tr w:rsidR="00F62BE6" w:rsidRPr="001B74B4" w14:paraId="41538560" w14:textId="77777777" w:rsidTr="0074219B">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5A5FF0">
                  <w:pPr>
                    <w:pStyle w:val="ListParagraph"/>
                    <w:numPr>
                      <w:ilvl w:val="0"/>
                      <w:numId w:val="34"/>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5A5FF0">
                  <w:pPr>
                    <w:pStyle w:val="ListParagraph"/>
                    <w:numPr>
                      <w:ilvl w:val="0"/>
                      <w:numId w:val="34"/>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89"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89"/>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90"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0"/>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5A5FF0">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91"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1"/>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92"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2"/>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5A5FF0">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D53B53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93"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59776E">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w:t>
                  </w:r>
                  <w:r>
                    <w:rPr>
                      <w:color w:val="2B579A"/>
                      <w:sz w:val="18"/>
                      <w:szCs w:val="18"/>
                      <w:shd w:val="clear" w:color="auto" w:fill="E6E6E6"/>
                    </w:rPr>
                    <w:fldChar w:fldCharType="end"/>
                  </w:r>
                  <w:bookmarkEnd w:id="93"/>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0A7B95C4"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94"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59776E">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w:t>
                  </w:r>
                  <w:r>
                    <w:rPr>
                      <w:color w:val="2B579A"/>
                      <w:sz w:val="18"/>
                      <w:szCs w:val="18"/>
                      <w:shd w:val="clear" w:color="auto" w:fill="E6E6E6"/>
                    </w:rPr>
                    <w:fldChar w:fldCharType="end"/>
                  </w:r>
                  <w:bookmarkEnd w:id="94"/>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77777777" w:rsidR="0035335A" w:rsidRPr="005B149F" w:rsidRDefault="0035335A" w:rsidP="005A5FF0">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95"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95"/>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96"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96"/>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5A5FF0">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4502D74F"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97"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97"/>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4292D238"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98"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98"/>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5A5FF0">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99"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99"/>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00"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0"/>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5A5FF0">
                  <w:pPr>
                    <w:pStyle w:val="ListParagraph"/>
                    <w:numPr>
                      <w:ilvl w:val="0"/>
                      <w:numId w:val="34"/>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6556EA4E"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01"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101"/>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50562CDA"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02"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59776E">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59776E">
                    <w:rPr>
                      <w:noProof/>
                      <w:color w:val="2B579A"/>
                      <w:sz w:val="18"/>
                      <w:szCs w:val="18"/>
                      <w:shd w:val="clear" w:color="auto" w:fill="E6E6E6"/>
                    </w:rPr>
                    <w:t>0.00</w:t>
                  </w:r>
                  <w:r>
                    <w:rPr>
                      <w:color w:val="2B579A"/>
                      <w:sz w:val="18"/>
                      <w:szCs w:val="18"/>
                      <w:shd w:val="clear" w:color="auto" w:fill="E6E6E6"/>
                    </w:rPr>
                    <w:fldChar w:fldCharType="end"/>
                  </w:r>
                  <w:bookmarkEnd w:id="102"/>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5A5FF0">
                  <w:pPr>
                    <w:pStyle w:val="ListParagraph"/>
                    <w:numPr>
                      <w:ilvl w:val="0"/>
                      <w:numId w:val="34"/>
                    </w:numPr>
                    <w:spacing w:after="0"/>
                    <w:rPr>
                      <w:b/>
                      <w:sz w:val="18"/>
                      <w:szCs w:val="18"/>
                    </w:rPr>
                  </w:pPr>
                  <w:r w:rsidRPr="005B149F">
                    <w:rPr>
                      <w:sz w:val="18"/>
                      <w:szCs w:val="18"/>
                    </w:rPr>
                    <w:lastRenderedPageBreak/>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03"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03"/>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5A5FF0">
                  <w:pPr>
                    <w:pStyle w:val="ListParagraph"/>
                    <w:numPr>
                      <w:ilvl w:val="0"/>
                      <w:numId w:val="34"/>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04"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04"/>
                </w:p>
              </w:tc>
            </w:tr>
          </w:tbl>
          <w:p w14:paraId="7B13CAAF" w14:textId="77777777" w:rsidR="00F62BE6" w:rsidRPr="001B74B4" w:rsidRDefault="00F62BE6" w:rsidP="0074219B">
            <w:pPr>
              <w:spacing w:before="120" w:after="0"/>
            </w:pPr>
          </w:p>
        </w:tc>
      </w:tr>
    </w:tbl>
    <w:p w14:paraId="5F979725" w14:textId="77777777" w:rsidR="0074219B" w:rsidRDefault="0074219B" w:rsidP="0074219B">
      <w:pPr>
        <w:pStyle w:val="ListParagraph"/>
        <w:spacing w:after="0"/>
        <w:ind w:left="360"/>
        <w:contextualSpacing w:val="0"/>
        <w:rPr>
          <w:szCs w:val="22"/>
        </w:rPr>
        <w:sectPr w:rsidR="0074219B" w:rsidSect="00D737B1">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4219B" w:rsidRPr="001B74B4" w14:paraId="6F2B7BF0" w14:textId="77777777" w:rsidTr="00E14101">
        <w:trPr>
          <w:cantSplit/>
        </w:trPr>
        <w:tc>
          <w:tcPr>
            <w:tcW w:w="10754" w:type="dxa"/>
            <w:tcBorders>
              <w:top w:val="nil"/>
            </w:tcBorders>
            <w:vAlign w:val="center"/>
          </w:tcPr>
          <w:p w14:paraId="2E6DF555" w14:textId="150376C6" w:rsidR="0074219B" w:rsidRPr="009267B9" w:rsidRDefault="006F7533" w:rsidP="003337D8">
            <w:pPr>
              <w:pStyle w:val="ListParagraph"/>
              <w:spacing w:after="0"/>
              <w:ind w:left="0"/>
              <w:contextualSpacing w:val="0"/>
            </w:pPr>
            <w:r>
              <w:rPr>
                <w:szCs w:val="22"/>
              </w:rPr>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7">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p w14:paraId="4CD6E3DF" w14:textId="2CCB945D" w:rsidR="009267B9" w:rsidRDefault="009267B9" w:rsidP="003337D8">
            <w:pPr>
              <w:pStyle w:val="ListParagraph"/>
              <w:spacing w:before="240" w:after="0"/>
              <w:ind w:left="0"/>
              <w:contextualSpacing w:val="0"/>
              <w:rPr>
                <w:color w:val="2F5496" w:themeColor="accent5" w:themeShade="BF"/>
              </w:rPr>
            </w:pPr>
          </w:p>
          <w:p w14:paraId="1AD4C237" w14:textId="49611767" w:rsidR="009267B9" w:rsidRPr="00DF5C1C" w:rsidRDefault="009267B9" w:rsidP="00DF5C1C">
            <w:pPr>
              <w:spacing w:before="240" w:after="0"/>
              <w:rPr>
                <w:color w:val="2F5496" w:themeColor="accent5" w:themeShade="BF"/>
              </w:rPr>
            </w:pPr>
          </w:p>
        </w:tc>
      </w:tr>
    </w:tbl>
    <w:p w14:paraId="558E4D64" w14:textId="77777777" w:rsidR="0074219B" w:rsidRDefault="0074219B">
      <w:pPr>
        <w:spacing w:after="160" w:line="259" w:lineRule="auto"/>
        <w:sectPr w:rsidR="0074219B" w:rsidSect="0074219B">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4CAE48B3" w:rsidR="003F44DE" w:rsidRDefault="7F6012F6" w:rsidP="003F44DE">
            <w:pPr>
              <w:pStyle w:val="ListParagraph"/>
              <w:spacing w:after="0"/>
              <w:ind w:left="360"/>
              <w:contextualSpacing w:val="0"/>
            </w:pPr>
            <w:r>
              <w:t>What percent of outside funding sources (non-</w:t>
            </w:r>
            <w:r w:rsidR="003E2C3C">
              <w:t>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5AE0D6EB"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59776E">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2F3888">
        <w:trPr>
          <w:trHeight w:val="822"/>
        </w:trPr>
        <w:tc>
          <w:tcPr>
            <w:tcW w:w="10754" w:type="dxa"/>
            <w:gridSpan w:val="5"/>
            <w:tcBorders>
              <w:bottom w:val="single" w:sz="6" w:space="0" w:color="FFFFFF"/>
            </w:tcBorders>
            <w:shd w:val="clear" w:color="auto" w:fill="auto"/>
            <w:vAlign w:val="center"/>
          </w:tcPr>
          <w:p w14:paraId="70AFF140" w14:textId="522BA682"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6DC493CD" w:rsidR="003F44DE" w:rsidRPr="002F3888" w:rsidRDefault="003F44DE" w:rsidP="002F3888">
            <w:pPr>
              <w:spacing w:after="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tc>
      </w:tr>
    </w:tbl>
    <w:p w14:paraId="296709CC" w14:textId="77777777" w:rsidR="002F3888" w:rsidRDefault="002F3888" w:rsidP="002F3888">
      <w:pPr>
        <w:pStyle w:val="ListParagraph"/>
        <w:spacing w:after="0"/>
        <w:ind w:left="360"/>
        <w:contextualSpacing w:val="0"/>
        <w:sectPr w:rsidR="002F3888" w:rsidSect="0074219B">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F3888" w:rsidRPr="000F48F7" w14:paraId="62A6EFF0" w14:textId="77777777" w:rsidTr="00C03F22">
        <w:trPr>
          <w:trHeight w:val="822"/>
        </w:trPr>
        <w:tc>
          <w:tcPr>
            <w:tcW w:w="10754" w:type="dxa"/>
            <w:tcBorders>
              <w:top w:val="single" w:sz="6" w:space="0" w:color="FFFFFF"/>
              <w:bottom w:val="single" w:sz="6" w:space="0" w:color="FFFFFF"/>
            </w:tcBorders>
            <w:shd w:val="clear" w:color="auto" w:fill="auto"/>
            <w:vAlign w:val="center"/>
          </w:tcPr>
          <w:p w14:paraId="76191CB1" w14:textId="64FCC8BC"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5D38DC65" w14:textId="1CEC1627" w:rsidR="00D803C5" w:rsidRPr="009267B9" w:rsidRDefault="00D803C5" w:rsidP="002F3888">
            <w:pPr>
              <w:pStyle w:val="ListParagraph"/>
              <w:spacing w:before="120" w:after="0"/>
              <w:ind w:left="360"/>
              <w:contextualSpacing w:val="0"/>
              <w:rPr>
                <w:noProof/>
                <w:color w:val="2F5496" w:themeColor="accent5" w:themeShade="BF"/>
                <w:szCs w:val="22"/>
              </w:rPr>
            </w:pPr>
          </w:p>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61D2926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p>
          <w:p w14:paraId="4D736DAC" w14:textId="30A2A9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p>
          <w:p w14:paraId="60434B9B" w14:textId="161E7830"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p>
          <w:p w14:paraId="10B85746" w14:textId="2590B827"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p>
          <w:p w14:paraId="23252270" w14:textId="7212D9FD"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p>
        </w:tc>
      </w:tr>
    </w:tbl>
    <w:p w14:paraId="70EFA75B" w14:textId="77777777" w:rsidR="002F3888" w:rsidRDefault="002F3888" w:rsidP="003F44DE">
      <w:pPr>
        <w:pStyle w:val="ListParagraph"/>
        <w:numPr>
          <w:ilvl w:val="1"/>
          <w:numId w:val="14"/>
        </w:numPr>
        <w:spacing w:after="0"/>
        <w:ind w:left="418"/>
        <w:sectPr w:rsidR="002F3888" w:rsidSect="002F3888">
          <w:type w:val="continuous"/>
          <w:pgSz w:w="12240" w:h="15840"/>
          <w:pgMar w:top="720" w:right="720" w:bottom="720" w:left="720" w:header="360" w:footer="288" w:gutter="0"/>
          <w:cols w:space="720"/>
          <w:formProt w:val="0"/>
          <w:docGrid w:linePitch="360"/>
        </w:sectPr>
      </w:pPr>
    </w:p>
    <w:tbl>
      <w:tblPr>
        <w:tblStyle w:val="TableGrid"/>
        <w:tblW w:w="10754" w:type="dxa"/>
        <w:tblInd w:w="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3F44DE" w14:paraId="0D891234" w14:textId="77777777" w:rsidTr="00C03F22">
        <w:trPr>
          <w:trHeight w:val="679"/>
        </w:trPr>
        <w:tc>
          <w:tcPr>
            <w:tcW w:w="10754" w:type="dxa"/>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5B0ACD80"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612262">
            <w:pPr>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2CD0E41B"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05" w:name="Dropdown1"/>
            <w:r w:rsidR="004B16F1">
              <w:rPr>
                <w:color w:val="2F5496" w:themeColor="accent5" w:themeShade="BF"/>
              </w:rPr>
              <w:instrText xml:space="preserve"> FORMDROPDOWN </w:instrText>
            </w:r>
            <w:r w:rsidR="0059776E">
              <w:rPr>
                <w:color w:val="2F5496" w:themeColor="accent5" w:themeShade="BF"/>
              </w:rPr>
            </w:r>
            <w:r w:rsidR="0059776E">
              <w:rPr>
                <w:color w:val="2F5496" w:themeColor="accent5" w:themeShade="BF"/>
              </w:rPr>
              <w:fldChar w:fldCharType="separate"/>
            </w:r>
            <w:r w:rsidR="004B16F1">
              <w:rPr>
                <w:color w:val="2F5496" w:themeColor="accent5" w:themeShade="BF"/>
              </w:rPr>
              <w:fldChar w:fldCharType="end"/>
            </w:r>
            <w:bookmarkEnd w:id="105"/>
          </w:p>
        </w:tc>
      </w:tr>
      <w:tr w:rsidR="003F44DE" w14:paraId="036602BB" w14:textId="77777777" w:rsidTr="00C03F22">
        <w:trPr>
          <w:trHeight w:val="679"/>
        </w:trPr>
        <w:tc>
          <w:tcPr>
            <w:tcW w:w="10754" w:type="dxa"/>
            <w:tcBorders>
              <w:top w:val="single" w:sz="6" w:space="0" w:color="FFFFFF"/>
              <w:bottom w:val="single" w:sz="6" w:space="0" w:color="FFFFFF"/>
            </w:tcBorders>
            <w:shd w:val="clear" w:color="auto" w:fill="auto"/>
            <w:vAlign w:val="center"/>
          </w:tcPr>
          <w:p w14:paraId="27FA93B4" w14:textId="6427D1C5"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C03F22">
        <w:trPr>
          <w:trHeight w:val="552"/>
        </w:trPr>
        <w:tc>
          <w:tcPr>
            <w:tcW w:w="10754" w:type="dxa"/>
            <w:tcBorders>
              <w:top w:val="single" w:sz="6" w:space="0" w:color="FFFFFF"/>
              <w:bottom w:val="single" w:sz="6" w:space="0" w:color="FFFFFF"/>
            </w:tcBorders>
            <w:shd w:val="clear" w:color="auto" w:fill="auto"/>
            <w:vAlign w:val="center"/>
          </w:tcPr>
          <w:p w14:paraId="5CC01E7D" w14:textId="5C71296D"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No  </w:t>
            </w:r>
          </w:p>
          <w:p w14:paraId="089DFFD5" w14:textId="128B8337" w:rsidR="003A517C" w:rsidRDefault="003A517C" w:rsidP="00612262">
            <w:pPr>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59776E">
              <w:rPr>
                <w:color w:val="2B579A"/>
                <w:shd w:val="clear" w:color="auto" w:fill="E6E6E6"/>
              </w:rPr>
            </w:r>
            <w:r w:rsidR="0059776E">
              <w:rPr>
                <w:color w:val="2B579A"/>
                <w:shd w:val="clear" w:color="auto" w:fill="E6E6E6"/>
              </w:rPr>
              <w:fldChar w:fldCharType="separate"/>
            </w:r>
            <w:r>
              <w:rPr>
                <w:color w:val="2B579A"/>
                <w:shd w:val="clear" w:color="auto" w:fill="E6E6E6"/>
              </w:rPr>
              <w:fldChar w:fldCharType="end"/>
            </w:r>
            <w:r>
              <w:t xml:space="preserve"> No  </w:t>
            </w:r>
            <w:r w:rsidR="00B26C86" w:rsidRPr="00AF3E12">
              <w:rPr>
                <w:color w:val="2B579A"/>
                <w:szCs w:val="22"/>
                <w:shd w:val="clear" w:color="auto" w:fill="E6E6E6"/>
              </w:rPr>
              <w:fldChar w:fldCharType="begin">
                <w:ffData>
                  <w:name w:val="Part2C1NO"/>
                  <w:enabled/>
                  <w:calcOnExit w:val="0"/>
                  <w:checkBox>
                    <w:sizeAuto/>
                    <w:default w:val="0"/>
                  </w:checkBox>
                </w:ffData>
              </w:fldChar>
            </w:r>
            <w:r w:rsidR="00B26C86"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B26C86" w:rsidRPr="00AF3E12">
              <w:rPr>
                <w:color w:val="2B579A"/>
                <w:szCs w:val="22"/>
                <w:shd w:val="clear" w:color="auto" w:fill="E6E6E6"/>
              </w:rPr>
              <w:fldChar w:fldCharType="end"/>
            </w:r>
            <w:r w:rsidR="00B26C86" w:rsidRPr="00AF3E12">
              <w:rPr>
                <w:szCs w:val="22"/>
              </w:rPr>
              <w:t xml:space="preserve"> N</w:t>
            </w:r>
            <w:r w:rsidR="00B26C86">
              <w:rPr>
                <w:szCs w:val="22"/>
              </w:rPr>
              <w:t>/A</w:t>
            </w:r>
          </w:p>
        </w:tc>
      </w:tr>
      <w:tr w:rsidR="00660AE0" w14:paraId="477B1D05" w14:textId="77777777" w:rsidTr="00C03F22">
        <w:trPr>
          <w:trHeight w:val="552"/>
        </w:trPr>
        <w:tc>
          <w:tcPr>
            <w:tcW w:w="10754" w:type="dxa"/>
            <w:tcBorders>
              <w:top w:val="single" w:sz="6" w:space="0" w:color="FFFFFF"/>
              <w:bottom w:val="single" w:sz="6" w:space="0" w:color="FFFFFF"/>
            </w:tcBorders>
            <w:shd w:val="clear" w:color="auto" w:fill="auto"/>
            <w:vAlign w:val="center"/>
          </w:tcPr>
          <w:p w14:paraId="579E48D1" w14:textId="437062A2"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08532DE7" w:rsidR="00C354B9" w:rsidRPr="00762A86" w:rsidRDefault="00C354B9" w:rsidP="00762A86">
            <w:pPr>
              <w:pStyle w:val="ListParagraph"/>
              <w:spacing w:after="0"/>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tc>
      </w:tr>
    </w:tbl>
    <w:p w14:paraId="7A14B27C" w14:textId="77777777" w:rsidR="00762A86" w:rsidRDefault="00762A86" w:rsidP="00762A86">
      <w:pPr>
        <w:pStyle w:val="ListParagraph"/>
        <w:ind w:left="360"/>
        <w:sectPr w:rsidR="00762A86" w:rsidSect="002F3888">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62A86" w14:paraId="43D373F1" w14:textId="77777777" w:rsidTr="00901D70">
        <w:trPr>
          <w:cantSplit/>
        </w:trPr>
        <w:tc>
          <w:tcPr>
            <w:tcW w:w="10754" w:type="dxa"/>
            <w:tcBorders>
              <w:top w:val="single" w:sz="6" w:space="0" w:color="FFFFFF"/>
              <w:bottom w:val="single" w:sz="6" w:space="0" w:color="FFFFFF"/>
            </w:tcBorders>
            <w:shd w:val="clear" w:color="auto" w:fill="auto"/>
            <w:vAlign w:val="center"/>
          </w:tcPr>
          <w:p w14:paraId="6535A4C1" w14:textId="77777777" w:rsidR="00762A86" w:rsidRPr="009267B9" w:rsidRDefault="00762A86" w:rsidP="00833778">
            <w:pPr>
              <w:pStyle w:val="ListParagraph"/>
              <w:spacing w:after="0"/>
              <w:ind w:left="360"/>
            </w:pPr>
            <w:r w:rsidRPr="009267B9">
              <w:t xml:space="preserve">If yes, who are the stakeholders? </w:t>
            </w:r>
          </w:p>
          <w:p w14:paraId="080BB2B5" w14:textId="33CFEAFE" w:rsidR="00901D70" w:rsidRPr="009267B9" w:rsidRDefault="00901D70" w:rsidP="00B26C86">
            <w:pPr>
              <w:pStyle w:val="ListParagraph"/>
              <w:spacing w:after="0"/>
              <w:ind w:left="360"/>
              <w:rPr>
                <w:color w:val="2F5496" w:themeColor="accent5" w:themeShade="BF"/>
              </w:rPr>
            </w:pPr>
          </w:p>
        </w:tc>
      </w:tr>
      <w:tr w:rsidR="003F44DE" w14:paraId="330BD6B2" w14:textId="77777777" w:rsidTr="00C03F22">
        <w:trPr>
          <w:trHeight w:val="679"/>
        </w:trPr>
        <w:tc>
          <w:tcPr>
            <w:tcW w:w="10754" w:type="dxa"/>
            <w:tcBorders>
              <w:top w:val="single" w:sz="6" w:space="0" w:color="FFFFFF"/>
              <w:bottom w:val="single" w:sz="6" w:space="0" w:color="BFBFBF" w:themeColor="background1" w:themeShade="BF"/>
            </w:tcBorders>
            <w:shd w:val="clear" w:color="auto" w:fill="auto"/>
            <w:vAlign w:val="center"/>
          </w:tcPr>
          <w:p w14:paraId="25056F2C" w14:textId="549DDC11" w:rsidR="003F44DE" w:rsidRPr="009267B9" w:rsidRDefault="003F44DE" w:rsidP="00901D70">
            <w:pPr>
              <w:pStyle w:val="ListParagraph"/>
              <w:spacing w:after="0"/>
              <w:ind w:left="330"/>
            </w:pPr>
            <w:r w:rsidRPr="009267B9">
              <w:t>Please provide any additional details on any of the items in Section 1, if applicable.</w:t>
            </w:r>
          </w:p>
          <w:p w14:paraId="62CECFEE" w14:textId="1684E23E" w:rsidR="004A4434" w:rsidRPr="009267B9" w:rsidRDefault="004A4434" w:rsidP="00B26C86">
            <w:pPr>
              <w:pStyle w:val="ListParagraph"/>
              <w:spacing w:after="0"/>
              <w:ind w:left="330"/>
              <w:rPr>
                <w:color w:val="2F5496" w:themeColor="accent5" w:themeShade="BF"/>
                <w:szCs w:val="22"/>
              </w:rPr>
            </w:pPr>
          </w:p>
        </w:tc>
      </w:tr>
    </w:tbl>
    <w:p w14:paraId="0A5D7968" w14:textId="77777777" w:rsidR="001845D8" w:rsidRDefault="001845D8" w:rsidP="00AD6FEE">
      <w:pPr>
        <w:tabs>
          <w:tab w:val="right" w:leader="dot" w:pos="4112"/>
        </w:tabs>
        <w:spacing w:after="0"/>
        <w:ind w:right="173"/>
        <w:rPr>
          <w:b/>
          <w:szCs w:val="22"/>
        </w:rPr>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rsidRPr="00D65DF3" w14:paraId="0F8AEF39" w14:textId="77777777" w:rsidTr="00762A86">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3AB0D7B7"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rPr>
          <w:cantSplit/>
        </w:trPr>
        <w:tc>
          <w:tcPr>
            <w:tcW w:w="10754" w:type="dxa"/>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079CC1FC"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3F671A2D" w:rsidR="003F44DE" w:rsidRPr="00762A86" w:rsidRDefault="003F44DE" w:rsidP="00762A86">
            <w:pPr>
              <w:spacing w:after="0"/>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tc>
      </w:tr>
    </w:tbl>
    <w:p w14:paraId="242C664C"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762A86" w14:paraId="6F2A0D36"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77777777" w:rsidR="00901D70" w:rsidRPr="00B26C86" w:rsidRDefault="00762A86" w:rsidP="00D803C5">
            <w:pPr>
              <w:spacing w:after="0"/>
              <w:ind w:left="430"/>
              <w:rPr>
                <w:color w:val="2F5496" w:themeColor="accent5" w:themeShade="BF"/>
                <w:szCs w:val="22"/>
              </w:rPr>
            </w:pPr>
            <w:r w:rsidRPr="00B26C86">
              <w:rPr>
                <w:szCs w:val="22"/>
              </w:rPr>
              <w:t>Please describe:</w:t>
            </w:r>
          </w:p>
          <w:p w14:paraId="11EA9385" w14:textId="13C02494" w:rsidR="00D803C5" w:rsidRPr="00B26C86" w:rsidRDefault="00D803C5" w:rsidP="00D803C5">
            <w:pPr>
              <w:spacing w:after="0"/>
              <w:ind w:left="430"/>
              <w:rPr>
                <w:color w:val="2F5496" w:themeColor="accent5" w:themeShade="BF"/>
                <w:szCs w:val="22"/>
              </w:rPr>
            </w:pPr>
          </w:p>
        </w:tc>
      </w:tr>
    </w:tbl>
    <w:p w14:paraId="50027C0A" w14:textId="77777777" w:rsidR="001845D8" w:rsidRDefault="001845D8" w:rsidP="007B3BF3">
      <w:pPr>
        <w:pStyle w:val="ListParagraph"/>
        <w:numPr>
          <w:ilvl w:val="1"/>
          <w:numId w:val="29"/>
        </w:numPr>
        <w:spacing w:after="0"/>
        <w:ind w:left="430"/>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14:paraId="78A45BF0"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3B170AB0"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60ACF70" w:rsidR="003F44DE" w:rsidRPr="00300903" w:rsidRDefault="003F44DE" w:rsidP="00762A86">
            <w:pPr>
              <w:spacing w:after="0"/>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tc>
      </w:tr>
    </w:tbl>
    <w:p w14:paraId="565D2FE0"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762A86" w:rsidRPr="004A4434" w14:paraId="5EC85B66" w14:textId="77777777" w:rsidTr="00901D70">
        <w:trPr>
          <w:cantSplit/>
        </w:trPr>
        <w:tc>
          <w:tcPr>
            <w:tcW w:w="10754" w:type="dxa"/>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77777777" w:rsidR="00762A86" w:rsidRPr="004A4434" w:rsidRDefault="00762A86" w:rsidP="00762A86">
            <w:pPr>
              <w:spacing w:after="0"/>
              <w:ind w:left="430"/>
              <w:rPr>
                <w:szCs w:val="22"/>
              </w:rPr>
            </w:pPr>
            <w:r w:rsidRPr="004A4434">
              <w:rPr>
                <w:szCs w:val="22"/>
              </w:rPr>
              <w:t>Please describe:</w:t>
            </w:r>
          </w:p>
          <w:p w14:paraId="1702BAE3" w14:textId="723D4790" w:rsidR="004A4434" w:rsidRPr="004A4434" w:rsidRDefault="004A4434" w:rsidP="00B26C86">
            <w:pPr>
              <w:pStyle w:val="ListParagraph"/>
              <w:spacing w:after="0"/>
              <w:ind w:left="430"/>
              <w:rPr>
                <w:color w:val="2F5496" w:themeColor="accent5" w:themeShade="BF"/>
              </w:rPr>
            </w:pPr>
          </w:p>
        </w:tc>
      </w:tr>
    </w:tbl>
    <w:p w14:paraId="3F07423B" w14:textId="77777777" w:rsidR="001845D8" w:rsidRDefault="001845D8" w:rsidP="00AD6FEE">
      <w:pPr>
        <w:tabs>
          <w:tab w:val="right" w:leader="dot" w:pos="4112"/>
        </w:tabs>
        <w:spacing w:after="0"/>
        <w:ind w:right="173"/>
        <w:rPr>
          <w:b/>
          <w:szCs w:val="22"/>
        </w:rPr>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rsidRPr="00D65DF3" w14:paraId="4CF94F17" w14:textId="77777777" w:rsidTr="00762A86">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rPr>
          <w:cantSplit/>
        </w:trPr>
        <w:tc>
          <w:tcPr>
            <w:tcW w:w="10754" w:type="dxa"/>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235DC737"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77777777" w:rsidR="003F44DE" w:rsidRDefault="003F44DE" w:rsidP="00612262">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A9D4B00" w:rsidR="003F44DE" w:rsidRPr="00762A86" w:rsidRDefault="005D6973" w:rsidP="00762A86">
            <w:pPr>
              <w:spacing w:after="0"/>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59776E">
              <w:rPr>
                <w:color w:val="2B579A"/>
                <w:shd w:val="clear" w:color="auto" w:fill="E6E6E6"/>
              </w:rPr>
            </w:r>
            <w:r w:rsidR="0059776E">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tc>
      </w:tr>
    </w:tbl>
    <w:p w14:paraId="148494CC"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022490" w:rsidRPr="00022490" w14:paraId="67F2F48D"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77777777" w:rsidR="00762A86" w:rsidRPr="00022490" w:rsidRDefault="00762A86" w:rsidP="00762A86">
            <w:pPr>
              <w:spacing w:after="0"/>
              <w:ind w:left="430"/>
              <w:rPr>
                <w:szCs w:val="22"/>
              </w:rPr>
            </w:pPr>
            <w:r w:rsidRPr="00022490">
              <w:rPr>
                <w:szCs w:val="22"/>
              </w:rPr>
              <w:t>Please describe:</w:t>
            </w:r>
          </w:p>
          <w:p w14:paraId="5D92E89F" w14:textId="40D52B16" w:rsidR="00901D70" w:rsidRPr="00022490" w:rsidRDefault="00901D70" w:rsidP="00B26C86">
            <w:pPr>
              <w:pStyle w:val="ListParagraph"/>
              <w:spacing w:after="0"/>
              <w:ind w:left="430"/>
              <w:rPr>
                <w:color w:val="2F5496" w:themeColor="accent5" w:themeShade="BF"/>
              </w:rPr>
            </w:pPr>
          </w:p>
        </w:tc>
      </w:tr>
    </w:tbl>
    <w:p w14:paraId="3D4D14E6" w14:textId="77777777" w:rsidR="001845D8" w:rsidRDefault="001845D8" w:rsidP="003F44DE">
      <w:pPr>
        <w:pStyle w:val="ListParagraph"/>
        <w:numPr>
          <w:ilvl w:val="7"/>
          <w:numId w:val="15"/>
        </w:numPr>
        <w:spacing w:after="0"/>
        <w:ind w:left="430"/>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14:paraId="3223DD71"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05C248B7"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59776E">
              <w:rPr>
                <w:color w:val="2B579A"/>
                <w:szCs w:val="22"/>
                <w:shd w:val="clear" w:color="auto" w:fill="E6E6E6"/>
              </w:rPr>
            </w:r>
            <w:r w:rsidR="0059776E">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bl>
    <w:p w14:paraId="51279DA3" w14:textId="77777777" w:rsidR="001845D8" w:rsidRDefault="001845D8" w:rsidP="003F44DE">
      <w:pPr>
        <w:pStyle w:val="ListParagraph"/>
        <w:spacing w:after="0"/>
        <w:ind w:left="420"/>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022490" w:rsidRPr="00022490" w14:paraId="1E6B989C" w14:textId="77777777" w:rsidTr="00901D70">
        <w:trPr>
          <w:cantSplit/>
        </w:trPr>
        <w:tc>
          <w:tcPr>
            <w:tcW w:w="10754" w:type="dxa"/>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77777777" w:rsidR="00022490" w:rsidRPr="00022490" w:rsidRDefault="003F44DE" w:rsidP="00022490">
            <w:pPr>
              <w:pStyle w:val="ListParagraph"/>
              <w:spacing w:after="0"/>
              <w:ind w:left="420"/>
            </w:pPr>
            <w:r w:rsidRPr="00022490">
              <w:t>Please provide any additional details on the items in Section 3, if applicable.</w:t>
            </w:r>
          </w:p>
          <w:p w14:paraId="4577C273" w14:textId="24337921" w:rsidR="00022490" w:rsidRPr="00022490" w:rsidRDefault="00022490" w:rsidP="00B26C86">
            <w:pPr>
              <w:pStyle w:val="ListParagraph"/>
              <w:spacing w:after="0"/>
              <w:ind w:left="420"/>
              <w:rPr>
                <w:color w:val="2F5496" w:themeColor="accent5" w:themeShade="BF"/>
              </w:rPr>
            </w:pP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7EA1DCFE" w:rsidR="002F039C" w:rsidRDefault="00854712" w:rsidP="00022490">
      <w:pPr>
        <w:spacing w:after="160" w:line="256" w:lineRule="auto"/>
        <w:jc w:val="center"/>
        <w:rPr>
          <w:szCs w:val="22"/>
        </w:rPr>
      </w:pPr>
      <w:bookmarkStart w:id="106" w:name="_Hlk90554243"/>
      <w:r>
        <w:rPr>
          <w:b/>
          <w:bCs/>
          <w:szCs w:val="22"/>
        </w:rPr>
        <w:t>Submit completed applications</w:t>
      </w:r>
      <w:r w:rsidR="003A3BDC">
        <w:rPr>
          <w:b/>
          <w:bCs/>
          <w:szCs w:val="22"/>
        </w:rPr>
        <w:t xml:space="preserve"> through the</w:t>
      </w:r>
      <w:r>
        <w:rPr>
          <w:b/>
          <w:bCs/>
          <w:szCs w:val="22"/>
        </w:rPr>
        <w:t xml:space="preserve"> </w:t>
      </w:r>
      <w:hyperlink r:id="rId88" w:history="1">
        <w:r w:rsidR="003A3BDC">
          <w:rPr>
            <w:rStyle w:val="Hyperlink"/>
            <w:b/>
            <w:bCs/>
            <w:szCs w:val="22"/>
          </w:rPr>
          <w:t>TIP Data Hub</w:t>
        </w:r>
      </w:hyperlink>
      <w:r>
        <w:rPr>
          <w:b/>
          <w:bCs/>
          <w:szCs w:val="22"/>
        </w:rPr>
        <w:t xml:space="preserve"> no later than 3pm on</w:t>
      </w:r>
      <w:r w:rsidR="000456A7">
        <w:rPr>
          <w:b/>
          <w:bCs/>
          <w:szCs w:val="22"/>
        </w:rPr>
        <w:t xml:space="preserve"> </w:t>
      </w:r>
      <w:r w:rsidR="00F0665B">
        <w:rPr>
          <w:b/>
          <w:bCs/>
          <w:szCs w:val="22"/>
        </w:rPr>
        <w:t>October</w:t>
      </w:r>
      <w:r w:rsidR="0088509E">
        <w:rPr>
          <w:b/>
          <w:bCs/>
          <w:szCs w:val="22"/>
        </w:rPr>
        <w:t xml:space="preserve"> </w:t>
      </w:r>
      <w:r w:rsidR="00F0665B">
        <w:rPr>
          <w:b/>
          <w:bCs/>
          <w:szCs w:val="22"/>
        </w:rPr>
        <w:t>11</w:t>
      </w:r>
      <w:r w:rsidR="000456A7">
        <w:rPr>
          <w:b/>
          <w:bCs/>
          <w:szCs w:val="22"/>
        </w:rPr>
        <w:t>, 2022</w:t>
      </w:r>
      <w:r>
        <w:rPr>
          <w:b/>
          <w:bCs/>
          <w:szCs w:val="22"/>
        </w:rPr>
        <w:t>.</w:t>
      </w:r>
      <w:bookmarkEnd w:id="106"/>
    </w:p>
    <w:sectPr w:rsidR="002F039C"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0E6DAC54" w14:textId="77777777" w:rsidR="00CE0CCC" w:rsidRPr="000E67AB" w:rsidRDefault="00FF5A72" w:rsidP="00CE0CCC">
    <w:pPr>
      <w:pStyle w:val="ListParagraph"/>
      <w:ind w:left="1800"/>
      <w:jc w:val="center"/>
      <w:rPr>
        <w:b/>
        <w:color w:val="FF0000"/>
        <w:sz w:val="32"/>
      </w:rPr>
    </w:pPr>
    <w:r w:rsidRPr="000E67AB">
      <w:rPr>
        <w:b/>
        <w:color w:val="FF0000"/>
        <w:sz w:val="32"/>
      </w:rPr>
      <w:t xml:space="preserve">FY 2024-2027 TIP Regional Share </w:t>
    </w:r>
    <w:r w:rsidR="00CE0CCC" w:rsidRPr="000E67AB">
      <w:rPr>
        <w:b/>
        <w:color w:val="FF0000"/>
        <w:sz w:val="32"/>
      </w:rPr>
      <w:t xml:space="preserve">(Call #3)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JorLqpwIs8J2twGKBii80O9JS/y2hlLKZzGr8M79rEq/Yn3Y47tlJqbPUq+EUvfb2rDdtyOVcxoIvWfUwW85A==" w:salt="ojTB3m/mSskez9qSZNf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ipapplications@drcog.org" TargetMode="External"/><Relationship Id="rId21" Type="http://schemas.openxmlformats.org/officeDocument/2006/relationships/hyperlink" Target="mailto:joann.mattson@state.co.us" TargetMode="External"/><Relationship Id="rId42" Type="http://schemas.openxmlformats.org/officeDocument/2006/relationships/hyperlink" Target="https://drcog.org/planning-great-region/transportation-planning/bicycle-and-pedestrian-planning/regional-complete" TargetMode="External"/><Relationship Id="rId47" Type="http://schemas.openxmlformats.org/officeDocument/2006/relationships/hyperlink" Target="https://drcog.org/planning-great-region/transportation-planning/performance-based-planning-and-programming" TargetMode="External"/><Relationship Id="rId63" Type="http://schemas.openxmlformats.org/officeDocument/2006/relationships/hyperlink" Target="https://drcog.org/sites/default/files/Taking_Action_on_Regional_Vision_Zero_ADOPTED_061620.pdf" TargetMode="External"/><Relationship Id="rId68" Type="http://schemas.openxmlformats.org/officeDocument/2006/relationships/hyperlink" Target="https://drcog.org/sites/default/files/2050%20Regional%20Roadway%20System.jpg" TargetMode="External"/><Relationship Id="rId84" Type="http://schemas.openxmlformats.org/officeDocument/2006/relationships/hyperlink" Target="https://drcog.org/sites/default/files/resources/DRCOG_ATP.pdf" TargetMode="External"/><Relationship Id="rId89" Type="http://schemas.openxmlformats.org/officeDocument/2006/relationships/fontTable" Target="fontTable.xm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footer" Target="footer2.xml"/><Relationship Id="rId37" Type="http://schemas.openxmlformats.org/officeDocument/2006/relationships/hyperlink" Target="https://adobeindd.com/view/publications/8bb0b608-d82e-44da-8303-e379416c7e5a/2ird/publication-web-resources/pdf/RPD-RP-METROVISION-20-02-12-v1-epub.pdf" TargetMode="External"/><Relationship Id="rId53" Type="http://schemas.openxmlformats.org/officeDocument/2006/relationships/hyperlink" Target="https://drcog.org/planning-great-region/transportation-planning/regional-transportation-plan" TargetMode="External"/><Relationship Id="rId58" Type="http://schemas.openxmlformats.org/officeDocument/2006/relationships/hyperlink" Target="https://drcog.org/sites/default/files/resources/2050_RTP.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drcog.org/sites/default/files/regional_multimodal_freight_plan.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tipapplications@drcog.org" TargetMode="External"/><Relationship Id="rId22" Type="http://schemas.openxmlformats.org/officeDocument/2006/relationships/hyperlink" Target="mailto:josie.hadley@state.co.us" TargetMode="External"/><Relationship Id="rId27" Type="http://schemas.openxmlformats.org/officeDocument/2006/relationships/hyperlink" Target="https://drcog.org/sites/default/files/DRCOG%20Policies%20for%20TIP%20Program%20Development%20-%20Adopted%201-19-22.pdf" TargetMode="External"/><Relationship Id="rId30" Type="http://schemas.openxmlformats.org/officeDocument/2006/relationships/footer" Target="footer1.xml"/><Relationship Id="rId35" Type="http://schemas.openxmlformats.org/officeDocument/2006/relationships/hyperlink" Target="https://drcog.org/sites/default/files/resources/TPO-RP-TITLEVI.pdf" TargetMode="External"/><Relationship Id="rId43" Type="http://schemas.openxmlformats.org/officeDocument/2006/relationships/hyperlink" Target="https://drcog.org/sites/default/files/2050%20Regional%20Roadway%20System.jpg" TargetMode="External"/><Relationship Id="rId48" Type="http://schemas.openxmlformats.org/officeDocument/2006/relationships/hyperlink" Target="https://indd.adobe.com/view/8bb0b608-d82e-44da-8303-e379416c7e5a" TargetMode="External"/><Relationship Id="rId56" Type="http://schemas.openxmlformats.org/officeDocument/2006/relationships/hyperlink" Target="https://drcog.org/planning-great-region/transportation-planning/regional-transportation-plan" TargetMode="External"/><Relationship Id="rId64" Type="http://schemas.openxmlformats.org/officeDocument/2006/relationships/hyperlink" Target="https://www.cmfclearinghouse.org/" TargetMode="External"/><Relationship Id="rId69"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_AppxJ.pdf" TargetMode="External"/><Relationship Id="rId72" Type="http://schemas.openxmlformats.org/officeDocument/2006/relationships/hyperlink" Target="https://drcog.org/planning-great-region/transportation-planning/performance-based-planning-and-programming" TargetMode="External"/><Relationship Id="rId80" Type="http://schemas.openxmlformats.org/officeDocument/2006/relationships/hyperlink" Target="https://drcog.org/sites/default/files/2050%20Regional%20Roadway%20System.jpg" TargetMode="External"/><Relationship Id="rId85" Type="http://schemas.openxmlformats.org/officeDocument/2006/relationships/hyperlink" Target="https://drcog.org/sites/default/files/resources/DRCOG_ATP.pdf" TargetMode="Externa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https://drcog-tip-drcog.hub.arcgis.com/" TargetMode="External"/><Relationship Id="rId33" Type="http://schemas.openxmlformats.org/officeDocument/2006/relationships/hyperlink" Target="https://drcog.org/planning-great-region/transportation-planning/regional-transportation-plan" TargetMode="External"/><Relationship Id="rId38" Type="http://schemas.openxmlformats.org/officeDocument/2006/relationships/hyperlink" Target="https://drcog-tip-drcog.hub.arcgis.com/" TargetMode="External"/><Relationship Id="rId46" Type="http://schemas.openxmlformats.org/officeDocument/2006/relationships/hyperlink" Target="https://www.codot.gov/programs/environmental/greenhousegas/assets/5-2-ccr-601-22_final_clean.pdf" TargetMode="External"/><Relationship Id="rId59" Type="http://schemas.openxmlformats.org/officeDocument/2006/relationships/hyperlink" Target="https://drcog.org/sites/default/files/Taking_Action_on_Regional_Vision_Zero_ADOPTED_061620.pdf" TargetMode="External"/><Relationship Id="rId67" Type="http://schemas.openxmlformats.org/officeDocument/2006/relationships/hyperlink" Target="https://drcog.org/sites/default/files/Taking_Action_on_Regional_Vision_Zero_ADOPTED_061620.pdf" TargetMode="External"/><Relationship Id="rId20" Type="http://schemas.openxmlformats.org/officeDocument/2006/relationships/hyperlink" Target="https://drcog.org/sites/default/files/Request%20for%20CDOT%20or%20RTD%20Support%20-%2022-27%20TIP%20Calls.pdf" TargetMode="External"/><Relationship Id="rId41" Type="http://schemas.openxmlformats.org/officeDocument/2006/relationships/hyperlink" Target="https://indd.adobe.com/view/8bb0b608-d82e-44da-8303-e379416c7e5a"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experience.arcgis.com/experience/7ed9896faea747108322008c35ae3a5d/"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indd.adobe.com/view/8bb0b608-d82e-44da-8303-e379416c7e5a" TargetMode="External"/><Relationship Id="rId88" Type="http://schemas.openxmlformats.org/officeDocument/2006/relationships/hyperlink" Target="https://drcog-tip-drcog.hub.arcgis.com/" TargetMode="Externa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chris.quinn@rtd-denver.com" TargetMode="External"/><Relationship Id="rId28" Type="http://schemas.openxmlformats.org/officeDocument/2006/relationships/hyperlink" Target="https://drcog.org/sites/default/files/DRCOG%20Policies%20for%20TIP%20Program%20Development%20Quick%20Guide%20-%20February%202022.pdf" TargetMode="External"/><Relationship Id="rId36" Type="http://schemas.openxmlformats.org/officeDocument/2006/relationships/hyperlink" Target="https://drcog.org/sites/default/files/Metro%20Vision%20Transportation%20Objectives.pdf" TargetMode="External"/><Relationship Id="rId49" Type="http://schemas.openxmlformats.org/officeDocument/2006/relationships/hyperlink" Target="https://www.fhwa.dot.gov/environment/air_quality/cmaq/toolkit/" TargetMode="External"/><Relationship Id="rId57" Type="http://schemas.openxmlformats.org/officeDocument/2006/relationships/hyperlink" Target="https://drcog.org/sites/default/files/Fiscally%20Constrained%20Rapid%20Transit%20System%20Guideway%20Facilities%20and%20Stations.jpg"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drcog.org/sites/default/files/2050%20Managed%20Lanes%20System.jpg" TargetMode="External"/><Relationship Id="rId52" Type="http://schemas.openxmlformats.org/officeDocument/2006/relationships/hyperlink" Target="https://www.rtd-denver.com/sites/default/files/files/2020-03/RTD-regional-BRT-feasibility-study.pdf" TargetMode="External"/><Relationship Id="rId60" Type="http://schemas.openxmlformats.org/officeDocument/2006/relationships/hyperlink" Target="https://www.codot.gov/safety/safetydata/safetyplanning/assets/strategictransportationsafetyplan.pdf" TargetMode="External"/><Relationship Id="rId65" Type="http://schemas.openxmlformats.org/officeDocument/2006/relationships/hyperlink" Target="https://www.trb.org/Publications/Blurbs/156844.aspx" TargetMode="External"/><Relationship Id="rId73" Type="http://schemas.openxmlformats.org/officeDocument/2006/relationships/hyperlink" Target="https://indd.adobe.com/view/8bb0b608-d82e-44da-8303-e379416c7e5a" TargetMode="External"/><Relationship Id="rId78" Type="http://schemas.openxmlformats.org/officeDocument/2006/relationships/hyperlink" Target="https://drcog.org/sites/default/files/At-grade%20Railroad%20Crossings%20on%20the%20Regional%20Roadway%20System.jpg" TargetMode="External"/><Relationship Id="rId81" Type="http://schemas.openxmlformats.org/officeDocument/2006/relationships/hyperlink" Target="https://drcog.org/sites/default/files/resources/2050_RTP.pdf"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node/988286" TargetMode="External"/><Relationship Id="rId39" Type="http://schemas.openxmlformats.org/officeDocument/2006/relationships/hyperlink" Target="https://drcog.org/sites/default/files/resources/2050_RTP.pdf" TargetMode="External"/><Relationship Id="rId34" Type="http://schemas.openxmlformats.org/officeDocument/2006/relationships/hyperlink" Target="https://drcog-tip-drcog.hub.arcgis.com/" TargetMode="External"/><Relationship Id="rId50" Type="http://schemas.openxmlformats.org/officeDocument/2006/relationships/hyperlink" Target="https://drcog.org/sites/default/files/resources/2050_RTP.pdf" TargetMode="External"/><Relationship Id="rId55" Type="http://schemas.openxmlformats.org/officeDocument/2006/relationships/hyperlink" Target="https://drcog.org/sites/default/files/resources/2050_RTP.pdf"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www.codot.gov/programs/planning/transportation-plans-and-studies/assets/march-2019-colorado-freight-plan.pdf" TargetMode="Externa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tipapplications@drcog.org" TargetMode="External"/><Relationship Id="rId40" Type="http://schemas.openxmlformats.org/officeDocument/2006/relationships/hyperlink" Target="https://drcog.org/planning-great-region/transportation-planning/performance-based-planning-and-programming" TargetMode="External"/><Relationship Id="rId45" Type="http://schemas.openxmlformats.org/officeDocument/2006/relationships/hyperlink" Target="https://drcog.org/sites/default/files/resources/2050_RTP.pdf" TargetMode="External"/><Relationship Id="rId66" Type="http://schemas.openxmlformats.org/officeDocument/2006/relationships/hyperlink" Target="https://roadsafetyanalytics.com/research/"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drcog.org/planning-great-region/transportation-planning/performance-based-planning-and-programming"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https://drcog.org/node/988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2.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18</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51990</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32</cp:revision>
  <cp:lastPrinted>2018-07-30T19:39:00Z</cp:lastPrinted>
  <dcterms:created xsi:type="dcterms:W3CDTF">2022-07-27T22:23:00Z</dcterms:created>
  <dcterms:modified xsi:type="dcterms:W3CDTF">2022-08-16T13:38:00Z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